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CB26" w14:textId="77777777" w:rsidR="00391964" w:rsidRDefault="00391964">
      <w:pPr>
        <w:spacing w:before="120" w:after="120"/>
        <w:jc w:val="center"/>
        <w:rPr>
          <w:b/>
          <w:bCs/>
          <w:kern w:val="28"/>
          <w:sz w:val="48"/>
          <w:szCs w:val="48"/>
        </w:rPr>
      </w:pPr>
      <w:bookmarkStart w:id="0" w:name="_Toc145319600"/>
      <w:bookmarkStart w:id="1" w:name="_Toc145317204"/>
    </w:p>
    <w:p w14:paraId="3E855057" w14:textId="77777777" w:rsidR="00391964" w:rsidRDefault="00391964">
      <w:pPr>
        <w:ind w:right="178"/>
        <w:rPr>
          <w:b/>
          <w:bCs/>
          <w:color w:val="000000"/>
        </w:rPr>
      </w:pPr>
      <w:r>
        <w:rPr>
          <w:b/>
          <w:bCs/>
          <w:color w:val="000000"/>
        </w:rPr>
        <w:t>Annwyl Ymgeisydd</w:t>
      </w:r>
    </w:p>
    <w:p w14:paraId="1B67E3C9" w14:textId="77777777" w:rsidR="00CB4BAF" w:rsidRDefault="00CB4BAF">
      <w:pPr>
        <w:ind w:right="178"/>
        <w:rPr>
          <w:color w:val="000000"/>
        </w:rPr>
      </w:pPr>
    </w:p>
    <w:p w14:paraId="7B9A691D" w14:textId="1EE5FC18" w:rsidR="00CB4BAF" w:rsidRPr="00CB4BAF" w:rsidRDefault="00391964" w:rsidP="00CB4BAF">
      <w:pPr>
        <w:ind w:right="178"/>
        <w:rPr>
          <w:color w:val="000000"/>
        </w:rPr>
      </w:pPr>
      <w:r>
        <w:rPr>
          <w:color w:val="000000"/>
        </w:rPr>
        <w:t xml:space="preserve">Diolch am fynegi diddordeb mewn gweithio gyda </w:t>
      </w:r>
      <w:r w:rsidR="00A109BB">
        <w:rPr>
          <w:color w:val="000000"/>
        </w:rPr>
        <w:t>Celfyddydau &amp; Busnes</w:t>
      </w:r>
      <w:r w:rsidR="002D5C70">
        <w:rPr>
          <w:color w:val="000000"/>
        </w:rPr>
        <w:t xml:space="preserve"> </w:t>
      </w:r>
      <w:r w:rsidR="00CB4BAF">
        <w:rPr>
          <w:color w:val="000000"/>
        </w:rPr>
        <w:t xml:space="preserve">(C&amp;B) </w:t>
      </w:r>
      <w:r w:rsidR="002D5C70">
        <w:rPr>
          <w:color w:val="000000"/>
        </w:rPr>
        <w:t xml:space="preserve">Cymru </w:t>
      </w:r>
      <w:r w:rsidR="00DE7FE3">
        <w:rPr>
          <w:color w:val="000000"/>
        </w:rPr>
        <w:t xml:space="preserve">fel </w:t>
      </w:r>
      <w:r w:rsidR="00A51F04">
        <w:rPr>
          <w:color w:val="000000"/>
        </w:rPr>
        <w:t xml:space="preserve">Rheolwr Prosiect: </w:t>
      </w:r>
      <w:proofErr w:type="spellStart"/>
      <w:r w:rsidR="008F06EB" w:rsidRPr="008F06EB">
        <w:rPr>
          <w:i/>
          <w:iCs/>
          <w:color w:val="000000"/>
          <w:lang w:val="en-US"/>
        </w:rPr>
        <w:t>Treftadaeth</w:t>
      </w:r>
      <w:proofErr w:type="spellEnd"/>
      <w:r w:rsidR="008F06EB" w:rsidRPr="008F06EB">
        <w:rPr>
          <w:i/>
          <w:iCs/>
          <w:color w:val="000000"/>
          <w:lang w:val="en-US"/>
        </w:rPr>
        <w:t xml:space="preserve"> Ymlaen</w:t>
      </w:r>
      <w:r w:rsidR="008F06EB">
        <w:rPr>
          <w:i/>
          <w:iCs/>
          <w:color w:val="000000"/>
          <w:lang w:val="en-US"/>
        </w:rPr>
        <w:t>.</w:t>
      </w:r>
    </w:p>
    <w:p w14:paraId="6DBF683B" w14:textId="77777777" w:rsidR="00CB4BAF" w:rsidRPr="00CB4BAF" w:rsidRDefault="00CB4BAF" w:rsidP="00CB4BAF">
      <w:pPr>
        <w:ind w:right="178"/>
        <w:rPr>
          <w:color w:val="000000"/>
        </w:rPr>
      </w:pPr>
    </w:p>
    <w:p w14:paraId="630E9272" w14:textId="77777777" w:rsidR="00391964" w:rsidRDefault="00CB4BAF" w:rsidP="00CB4BAF">
      <w:pPr>
        <w:ind w:right="178"/>
        <w:rPr>
          <w:color w:val="000000"/>
        </w:rPr>
      </w:pPr>
      <w:r>
        <w:rPr>
          <w:color w:val="000000"/>
        </w:rPr>
        <w:t>E</w:t>
      </w:r>
      <w:r w:rsidRPr="00CB4BAF">
        <w:rPr>
          <w:color w:val="000000"/>
        </w:rPr>
        <w:t xml:space="preserve">lusen sydd â dylanwad a chyfrifoldeb yn llawer cyfoethocach na'i faint bach, mae </w:t>
      </w:r>
      <w:r>
        <w:rPr>
          <w:color w:val="000000"/>
        </w:rPr>
        <w:t>C</w:t>
      </w:r>
      <w:r w:rsidRPr="00CB4BAF">
        <w:rPr>
          <w:color w:val="000000"/>
        </w:rPr>
        <w:t>&amp;B Cymru ar bwynt allweddol yn ei ddatblygiad. Mae hwn yn gyfle gwirioneddol gyffrous i wneud gwahaniaeth i'n sefydliad ac i'n gwaith ledled Cymru.</w:t>
      </w:r>
      <w:r>
        <w:rPr>
          <w:color w:val="000000"/>
        </w:rPr>
        <w:t xml:space="preserve"> </w:t>
      </w:r>
    </w:p>
    <w:p w14:paraId="411518B9" w14:textId="77777777" w:rsidR="00CB4BAF" w:rsidRDefault="00CB4BAF" w:rsidP="00CB4BAF">
      <w:pPr>
        <w:ind w:right="178"/>
        <w:rPr>
          <w:color w:val="000000"/>
        </w:rPr>
      </w:pPr>
    </w:p>
    <w:p w14:paraId="61624DF7" w14:textId="77777777" w:rsidR="00391964" w:rsidRDefault="00CB4BAF">
      <w:pPr>
        <w:ind w:right="178"/>
        <w:rPr>
          <w:color w:val="000000"/>
        </w:rPr>
      </w:pPr>
      <w:r w:rsidRPr="00CB4BAF">
        <w:rPr>
          <w:color w:val="000000"/>
        </w:rPr>
        <w:t xml:space="preserve">Yn y pecyn hwn ceir rhywfaint o wybodaeth gefndirol, ynghyd â'r manylion </w:t>
      </w:r>
      <w:r>
        <w:rPr>
          <w:color w:val="000000"/>
        </w:rPr>
        <w:t>s</w:t>
      </w:r>
      <w:r w:rsidRPr="00CB4BAF">
        <w:rPr>
          <w:color w:val="000000"/>
        </w:rPr>
        <w:t>y</w:t>
      </w:r>
      <w:r>
        <w:rPr>
          <w:color w:val="000000"/>
        </w:rPr>
        <w:t>dd</w:t>
      </w:r>
      <w:r w:rsidRPr="00CB4BAF">
        <w:rPr>
          <w:color w:val="000000"/>
        </w:rPr>
        <w:t xml:space="preserve"> </w:t>
      </w:r>
      <w:r>
        <w:rPr>
          <w:color w:val="000000"/>
        </w:rPr>
        <w:t xml:space="preserve">angen arnoch </w:t>
      </w:r>
      <w:r w:rsidRPr="00CB4BAF">
        <w:rPr>
          <w:color w:val="000000"/>
        </w:rPr>
        <w:t xml:space="preserve">i </w:t>
      </w:r>
      <w:r>
        <w:rPr>
          <w:color w:val="000000"/>
        </w:rPr>
        <w:t xml:space="preserve">wneud cais am y swydd. </w:t>
      </w:r>
      <w:r w:rsidRPr="00CB4BAF">
        <w:rPr>
          <w:color w:val="000000"/>
        </w:rPr>
        <w:t xml:space="preserve">Os oes gennych unrhyw ymholiadau, mae croeso i chi gysylltu â mi ar </w:t>
      </w:r>
      <w:r>
        <w:fldChar w:fldCharType="begin"/>
      </w:r>
      <w:r>
        <w:instrText>HYPERLINK "mailto:Rachel.Jones@AandBCymru.org.uk"</w:instrText>
      </w:r>
      <w:r>
        <w:fldChar w:fldCharType="separate"/>
      </w:r>
      <w:r w:rsidRPr="00EA752E">
        <w:rPr>
          <w:rStyle w:val="Hyperlink"/>
        </w:rPr>
        <w:t>Rachel.Jones@AandBCymru.org.uk</w:t>
      </w:r>
      <w:r>
        <w:rPr>
          <w:rStyle w:val="Hyperlink"/>
        </w:rPr>
        <w:fldChar w:fldCharType="end"/>
      </w:r>
      <w:r>
        <w:rPr>
          <w:color w:val="000000"/>
        </w:rPr>
        <w:t xml:space="preserve"> </w:t>
      </w:r>
      <w:r w:rsidRPr="00CB4BAF">
        <w:rPr>
          <w:color w:val="000000"/>
        </w:rPr>
        <w:t>neu drwy ffonio 029 2030 3023.</w:t>
      </w:r>
    </w:p>
    <w:p w14:paraId="1355F7FE" w14:textId="77777777" w:rsidR="00391964" w:rsidRDefault="00391964">
      <w:pPr>
        <w:rPr>
          <w:color w:val="000000"/>
        </w:rPr>
      </w:pPr>
    </w:p>
    <w:p w14:paraId="64177708" w14:textId="77777777" w:rsidR="0057544D" w:rsidRDefault="00391964">
      <w:pPr>
        <w:rPr>
          <w:color w:val="000000"/>
        </w:rPr>
      </w:pPr>
      <w:r>
        <w:rPr>
          <w:color w:val="000000"/>
        </w:rPr>
        <w:t>Diolch unwaith eto am eich diddordeb yn</w:t>
      </w:r>
      <w:r w:rsidR="004C593F">
        <w:rPr>
          <w:color w:val="000000"/>
        </w:rPr>
        <w:t>g</w:t>
      </w:r>
      <w:r>
        <w:rPr>
          <w:color w:val="000000"/>
        </w:rPr>
        <w:t xml:space="preserve"> </w:t>
      </w:r>
      <w:r w:rsidR="004C593F">
        <w:rPr>
          <w:color w:val="000000"/>
        </w:rPr>
        <w:t>Ngh</w:t>
      </w:r>
      <w:r w:rsidR="00A109BB">
        <w:rPr>
          <w:color w:val="000000"/>
        </w:rPr>
        <w:t>elfyddydau &amp; Busnes</w:t>
      </w:r>
      <w:r>
        <w:rPr>
          <w:color w:val="000000"/>
        </w:rPr>
        <w:t xml:space="preserve"> Cymru. </w:t>
      </w:r>
    </w:p>
    <w:p w14:paraId="733E4ABD" w14:textId="77777777" w:rsidR="0057544D" w:rsidRDefault="0057544D">
      <w:pPr>
        <w:rPr>
          <w:color w:val="000000"/>
        </w:rPr>
      </w:pPr>
    </w:p>
    <w:p w14:paraId="37C636E3" w14:textId="77777777" w:rsidR="00391964" w:rsidRDefault="00391964">
      <w:pPr>
        <w:rPr>
          <w:b/>
          <w:bCs/>
          <w:color w:val="000000"/>
          <w:highlight w:val="yellow"/>
        </w:rPr>
      </w:pPr>
      <w:r>
        <w:rPr>
          <w:color w:val="000000"/>
        </w:rPr>
        <w:t>Edrychwn ymlaen at dderbyn eich cais.</w:t>
      </w:r>
      <w:r>
        <w:rPr>
          <w:color w:val="000000"/>
        </w:rPr>
        <w:br/>
      </w:r>
    </w:p>
    <w:p w14:paraId="4A34709D" w14:textId="77777777" w:rsidR="00391964" w:rsidRDefault="00391964">
      <w:pPr>
        <w:ind w:right="178"/>
        <w:rPr>
          <w:color w:val="000000"/>
        </w:rPr>
      </w:pPr>
      <w:r>
        <w:rPr>
          <w:color w:val="000000"/>
        </w:rPr>
        <w:t>Yn gywir</w:t>
      </w:r>
    </w:p>
    <w:p w14:paraId="58D1222E" w14:textId="77777777" w:rsidR="00391964" w:rsidRDefault="008E35CC">
      <w:pPr>
        <w:rPr>
          <w:b/>
          <w:bCs/>
          <w:color w:val="000000"/>
        </w:rPr>
      </w:pPr>
      <w:r>
        <w:rPr>
          <w:noProof/>
          <w:sz w:val="20"/>
          <w:lang w:val="en-US"/>
        </w:rPr>
        <w:object w:dxaOrig="1440" w:dyaOrig="1440" w14:anchorId="2F47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12pt;width:147.6pt;height:41.7pt;z-index:251657728" o:allowincell="f">
            <v:imagedata r:id="rId12" o:title=""/>
            <w10:wrap type="topAndBottom"/>
          </v:shape>
          <o:OLEObject Type="Embed" ProgID="PBrush" ShapeID="_x0000_s1026" DrawAspect="Content" ObjectID="_1820641202" r:id="rId13"/>
        </w:object>
      </w:r>
    </w:p>
    <w:p w14:paraId="6A19352C" w14:textId="77777777" w:rsidR="00391964" w:rsidRDefault="0039196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Rachel Jones </w:t>
      </w:r>
    </w:p>
    <w:p w14:paraId="6419B97D" w14:textId="77777777" w:rsidR="00391964" w:rsidRDefault="0074169F">
      <w:pPr>
        <w:pStyle w:val="Subheading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Prif</w:t>
      </w:r>
      <w:proofErr w:type="spellEnd"/>
      <w:r>
        <w:rPr>
          <w:b w:val="0"/>
          <w:bCs w:val="0"/>
          <w:color w:val="000000"/>
        </w:rPr>
        <w:t xml:space="preserve"> Weithredw</w:t>
      </w:r>
      <w:r w:rsidR="00391964">
        <w:rPr>
          <w:b w:val="0"/>
          <w:bCs w:val="0"/>
          <w:color w:val="000000"/>
        </w:rPr>
        <w:t xml:space="preserve">r, </w:t>
      </w:r>
      <w:proofErr w:type="spellStart"/>
      <w:r w:rsidR="00A109BB">
        <w:rPr>
          <w:b w:val="0"/>
          <w:bCs w:val="0"/>
          <w:color w:val="000000"/>
        </w:rPr>
        <w:t>Celfyddydau</w:t>
      </w:r>
      <w:proofErr w:type="spellEnd"/>
      <w:r w:rsidR="00A109BB">
        <w:rPr>
          <w:b w:val="0"/>
          <w:bCs w:val="0"/>
          <w:color w:val="000000"/>
        </w:rPr>
        <w:t xml:space="preserve"> &amp; </w:t>
      </w:r>
      <w:proofErr w:type="spellStart"/>
      <w:r w:rsidR="00A109BB">
        <w:rPr>
          <w:b w:val="0"/>
          <w:bCs w:val="0"/>
          <w:color w:val="000000"/>
        </w:rPr>
        <w:t>Busnes</w:t>
      </w:r>
      <w:proofErr w:type="spellEnd"/>
      <w:r w:rsidR="00391964">
        <w:rPr>
          <w:b w:val="0"/>
          <w:bCs w:val="0"/>
          <w:color w:val="000000"/>
        </w:rPr>
        <w:t xml:space="preserve"> Cymru</w:t>
      </w:r>
    </w:p>
    <w:p w14:paraId="49EDEED0" w14:textId="77777777" w:rsidR="00391964" w:rsidRDefault="00391964">
      <w:pPr>
        <w:pStyle w:val="Introduction"/>
        <w:rPr>
          <w:color w:val="000000"/>
        </w:rPr>
      </w:pPr>
    </w:p>
    <w:p w14:paraId="47EF8BD0" w14:textId="77777777" w:rsidR="00592B63" w:rsidRDefault="00592B63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</w:p>
    <w:p w14:paraId="4BD373C4" w14:textId="77777777" w:rsidR="0057544D" w:rsidRPr="00C06DAE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</w:p>
    <w:p w14:paraId="0A0D11CE" w14:textId="77777777" w:rsidR="0057544D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3270B905" w14:textId="77777777" w:rsidR="0057544D" w:rsidRPr="00592B63" w:rsidRDefault="0057544D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2976BC99" w14:textId="77777777" w:rsidR="00592B63" w:rsidRPr="0057544D" w:rsidRDefault="00592B63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</w:p>
    <w:p w14:paraId="4B2E13DF" w14:textId="77777777" w:rsidR="0057544D" w:rsidRDefault="0057544D" w:rsidP="0057544D">
      <w:pPr>
        <w:spacing w:after="120"/>
        <w:jc w:val="center"/>
        <w:rPr>
          <w:b/>
          <w:i/>
          <w:iCs/>
        </w:rPr>
      </w:pPr>
    </w:p>
    <w:p w14:paraId="41BD2721" w14:textId="77777777" w:rsidR="0057544D" w:rsidRDefault="0057544D">
      <w:pPr>
        <w:pStyle w:val="Introduction"/>
        <w:rPr>
          <w:color w:val="000000"/>
        </w:rPr>
      </w:pPr>
    </w:p>
    <w:p w14:paraId="11C57B71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10EC6A06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3F19FE13" w14:textId="77777777" w:rsidR="006B4D5E" w:rsidRDefault="006B4D5E" w:rsidP="006B4D5E">
      <w:pPr>
        <w:pStyle w:val="BodyText"/>
        <w:rPr>
          <w:lang w:val="cy-GB" w:eastAsia="cy-GB"/>
        </w:rPr>
      </w:pPr>
    </w:p>
    <w:p w14:paraId="003D7976" w14:textId="77777777" w:rsidR="006B4D5E" w:rsidRDefault="006B4D5E" w:rsidP="006B4D5E">
      <w:pPr>
        <w:pStyle w:val="BodyText"/>
        <w:rPr>
          <w:lang w:val="cy-GB" w:eastAsia="cy-GB"/>
        </w:rPr>
      </w:pPr>
    </w:p>
    <w:p w14:paraId="50AD63A0" w14:textId="77777777" w:rsidR="006B4D5E" w:rsidRDefault="006B4D5E" w:rsidP="006B4D5E">
      <w:pPr>
        <w:pStyle w:val="BodyText"/>
        <w:rPr>
          <w:lang w:val="cy-GB" w:eastAsia="cy-GB"/>
        </w:rPr>
      </w:pPr>
    </w:p>
    <w:p w14:paraId="270FAC8A" w14:textId="77777777" w:rsidR="006B4D5E" w:rsidRDefault="006B4D5E" w:rsidP="006B4D5E">
      <w:pPr>
        <w:pStyle w:val="BodyText"/>
        <w:rPr>
          <w:lang w:val="cy-GB" w:eastAsia="cy-GB"/>
        </w:rPr>
      </w:pPr>
    </w:p>
    <w:p w14:paraId="01807B76" w14:textId="77777777" w:rsidR="006B4D5E" w:rsidRDefault="006B4D5E" w:rsidP="006B4D5E">
      <w:pPr>
        <w:pStyle w:val="BodyText"/>
        <w:rPr>
          <w:lang w:val="cy-GB" w:eastAsia="cy-GB"/>
        </w:rPr>
      </w:pPr>
    </w:p>
    <w:p w14:paraId="10930405" w14:textId="7D43EE89" w:rsidR="0057544D" w:rsidRPr="0057544D" w:rsidRDefault="0057544D" w:rsidP="008B2B94">
      <w:pPr>
        <w:pStyle w:val="Heading1"/>
        <w:spacing w:before="0" w:after="0"/>
        <w:ind w:right="-200"/>
        <w:rPr>
          <w:color w:val="000000"/>
          <w:sz w:val="52"/>
          <w:szCs w:val="52"/>
        </w:rPr>
      </w:pPr>
      <w:r w:rsidRPr="0057544D">
        <w:rPr>
          <w:color w:val="000000"/>
          <w:sz w:val="52"/>
          <w:szCs w:val="52"/>
        </w:rPr>
        <w:t>Celfyddydau &amp; Busnes Cymru</w:t>
      </w:r>
    </w:p>
    <w:p w14:paraId="730DDDEC" w14:textId="77777777" w:rsidR="0057544D" w:rsidRPr="00592B63" w:rsidRDefault="0057544D" w:rsidP="008B2B94">
      <w:pPr>
        <w:tabs>
          <w:tab w:val="num" w:pos="0"/>
        </w:tabs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</w:pPr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Ein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gweledigaeth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yw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creu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Cymru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lle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mae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busnes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a’r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celfyddydau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cysylltu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ac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ffynnu</w:t>
      </w:r>
      <w:proofErr w:type="spellEnd"/>
    </w:p>
    <w:p w14:paraId="024B57FF" w14:textId="77777777" w:rsidR="007D1427" w:rsidRDefault="007D1427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</w:p>
    <w:p w14:paraId="7607AA15" w14:textId="01ED2905" w:rsidR="0057544D" w:rsidRPr="0057544D" w:rsidRDefault="0057544D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  <w:r w:rsidRPr="0057544D">
        <w:rPr>
          <w:b/>
          <w:bCs/>
          <w:color w:val="FF33CC"/>
          <w:sz w:val="32"/>
          <w:szCs w:val="32"/>
          <w:lang w:val="en-US"/>
        </w:rPr>
        <w:t>Yn Gryno ...</w:t>
      </w:r>
    </w:p>
    <w:p w14:paraId="1F14D181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Mae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 &amp;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(C&amp;B) Cymru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sefydliad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aelodaeth</w:t>
      </w:r>
      <w:proofErr w:type="spellEnd"/>
      <w:r w:rsidRPr="0057544D">
        <w:rPr>
          <w:lang w:val="en-US"/>
        </w:rPr>
        <w:t xml:space="preserve"> ac </w:t>
      </w:r>
      <w:proofErr w:type="spellStart"/>
      <w:r w:rsidRPr="0057544D">
        <w:rPr>
          <w:lang w:val="en-US"/>
        </w:rPr>
        <w:t>elusen</w:t>
      </w:r>
      <w:proofErr w:type="spellEnd"/>
      <w:r w:rsidRPr="0057544D">
        <w:rPr>
          <w:lang w:val="en-US"/>
        </w:rPr>
        <w:t xml:space="preserve">. Ei </w:t>
      </w:r>
      <w:proofErr w:type="spellStart"/>
      <w:r w:rsidRPr="0057544D">
        <w:rPr>
          <w:lang w:val="en-US"/>
        </w:rPr>
        <w:t>rôl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hyrwyddo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datblygu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chynnal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partneriaethau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cydfuddiannol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rhwng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a’r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tîm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bychan</w:t>
      </w:r>
      <w:proofErr w:type="spellEnd"/>
      <w:r w:rsidRPr="0057544D">
        <w:rPr>
          <w:lang w:val="en-US"/>
        </w:rPr>
        <w:t xml:space="preserve"> o staff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gweithio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ledled</w:t>
      </w:r>
      <w:proofErr w:type="spellEnd"/>
      <w:r w:rsidRPr="0057544D">
        <w:rPr>
          <w:lang w:val="en-US"/>
        </w:rPr>
        <w:t xml:space="preserve"> Cymru, </w:t>
      </w:r>
      <w:proofErr w:type="spellStart"/>
      <w:r w:rsidRPr="0057544D">
        <w:rPr>
          <w:lang w:val="en-US"/>
        </w:rPr>
        <w:t>gan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ddarparu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rhaglenni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gwasanaethau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wedi'u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teilwra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ystod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eang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unigolion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. </w:t>
      </w:r>
    </w:p>
    <w:p w14:paraId="7CB60EA9" w14:textId="77777777" w:rsidR="0057544D" w:rsidRPr="0057544D" w:rsidRDefault="0057544D" w:rsidP="007D1427">
      <w:pPr>
        <w:spacing w:before="40" w:after="360"/>
        <w:rPr>
          <w:b/>
          <w:bCs/>
          <w:color w:val="000000"/>
          <w:lang w:val="en-US"/>
        </w:rPr>
      </w:pPr>
      <w:r w:rsidRPr="0057544D">
        <w:rPr>
          <w:lang w:val="en-US"/>
        </w:rPr>
        <w:t xml:space="preserve">Mae C&amp;B Cymru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gwybod</w:t>
      </w:r>
      <w:proofErr w:type="spellEnd"/>
      <w:r w:rsidRPr="0057544D">
        <w:rPr>
          <w:lang w:val="en-US"/>
        </w:rPr>
        <w:t xml:space="preserve">, pan </w:t>
      </w:r>
      <w:proofErr w:type="spellStart"/>
      <w:r w:rsidRPr="0057544D">
        <w:rPr>
          <w:lang w:val="en-US"/>
        </w:rPr>
        <w:t>fo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a’r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cydweithio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partneriaeth</w:t>
      </w:r>
      <w:proofErr w:type="spellEnd"/>
      <w:r w:rsidRPr="0057544D">
        <w:rPr>
          <w:lang w:val="en-US"/>
        </w:rPr>
        <w:t xml:space="preserve"> go </w:t>
      </w:r>
      <w:proofErr w:type="spellStart"/>
      <w:r w:rsidRPr="0057544D">
        <w:rPr>
          <w:lang w:val="en-US"/>
        </w:rPr>
        <w:t>iawn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canlyniadau’n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fuddiol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i’n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cymdeithas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dulliau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pellgyrhaeddol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phendant</w:t>
      </w:r>
      <w:proofErr w:type="spellEnd"/>
      <w:r w:rsidRPr="0057544D">
        <w:rPr>
          <w:lang w:val="en-US"/>
        </w:rPr>
        <w:t xml:space="preserve">. </w:t>
      </w:r>
    </w:p>
    <w:p w14:paraId="6EB43839" w14:textId="77777777" w:rsidR="0057544D" w:rsidRPr="0057544D" w:rsidRDefault="0057544D" w:rsidP="008F3B49">
      <w:pPr>
        <w:spacing w:before="40" w:after="6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Busnes</w:t>
      </w:r>
    </w:p>
    <w:p w14:paraId="12DDE2EA" w14:textId="77777777" w:rsidR="0057544D" w:rsidRPr="0057544D" w:rsidRDefault="0057544D" w:rsidP="008B2B94">
      <w:pPr>
        <w:numPr>
          <w:ilvl w:val="0"/>
          <w:numId w:val="1"/>
        </w:numPr>
        <w:tabs>
          <w:tab w:val="clear" w:pos="0"/>
        </w:tabs>
        <w:spacing w:before="40" w:after="40"/>
        <w:ind w:right="284"/>
        <w:rPr>
          <w:color w:val="000000"/>
          <w:lang w:val="en-GB"/>
        </w:rPr>
      </w:pPr>
      <w:r w:rsidRPr="0057544D">
        <w:rPr>
          <w:color w:val="000000"/>
          <w:lang w:val="en-GB"/>
        </w:rPr>
        <w:t xml:space="preserve">Mae C&amp;B Cymru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darparu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atebion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unigryw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heriau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trwy'r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celfyddydau</w:t>
      </w:r>
      <w:proofErr w:type="spellEnd"/>
      <w:r w:rsidRPr="0057544D">
        <w:rPr>
          <w:color w:val="000000"/>
          <w:lang w:val="en-GB"/>
        </w:rPr>
        <w:t xml:space="preserve">. </w:t>
      </w:r>
      <w:proofErr w:type="spellStart"/>
      <w:r w:rsidRPr="0057544D">
        <w:rPr>
          <w:color w:val="000000"/>
          <w:lang w:val="en-GB"/>
        </w:rPr>
        <w:t>Mae'r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elusen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hwyluso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partneriaethau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wedi'u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teilwra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sy'n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defnyddio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technegau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creadigol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sicrhau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llwyddiant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mesuradwy</w:t>
      </w:r>
      <w:proofErr w:type="spellEnd"/>
      <w:r w:rsidRPr="0057544D">
        <w:rPr>
          <w:color w:val="000000"/>
          <w:lang w:val="en-GB"/>
        </w:rPr>
        <w:t>.</w:t>
      </w:r>
    </w:p>
    <w:p w14:paraId="6556D664" w14:textId="77777777" w:rsidR="0057544D" w:rsidRPr="0057544D" w:rsidRDefault="0057544D" w:rsidP="008B2B94">
      <w:pPr>
        <w:numPr>
          <w:ilvl w:val="0"/>
          <w:numId w:val="1"/>
        </w:numPr>
        <w:tabs>
          <w:tab w:val="clear" w:pos="0"/>
        </w:tabs>
        <w:spacing w:before="40" w:after="40"/>
        <w:ind w:right="284"/>
        <w:rPr>
          <w:color w:val="000000"/>
          <w:lang w:val="en-GB"/>
        </w:rPr>
      </w:pPr>
      <w:proofErr w:type="spellStart"/>
      <w:r w:rsidRPr="0057544D">
        <w:rPr>
          <w:color w:val="000000"/>
          <w:lang w:val="en-GB"/>
        </w:rPr>
        <w:t>Trwy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rwydwaith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helaeth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a'i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arbenigedd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profedig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mae</w:t>
      </w:r>
      <w:proofErr w:type="spellEnd"/>
      <w:r w:rsidRPr="0057544D">
        <w:rPr>
          <w:color w:val="000000"/>
          <w:lang w:val="en-GB"/>
        </w:rPr>
        <w:t xml:space="preserve"> C&amp;B Cymru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helpu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fynd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afael</w:t>
      </w:r>
      <w:proofErr w:type="spellEnd"/>
      <w:r w:rsidRPr="0057544D">
        <w:rPr>
          <w:color w:val="000000"/>
          <w:lang w:val="en-GB"/>
        </w:rPr>
        <w:t xml:space="preserve"> ag </w:t>
      </w:r>
      <w:proofErr w:type="spellStart"/>
      <w:r w:rsidRPr="0057544D">
        <w:rPr>
          <w:color w:val="000000"/>
          <w:lang w:val="en-GB"/>
        </w:rPr>
        <w:t>amcanion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marchnata</w:t>
      </w:r>
      <w:proofErr w:type="spellEnd"/>
      <w:r w:rsidRPr="0057544D">
        <w:rPr>
          <w:color w:val="000000"/>
          <w:lang w:val="en-GB"/>
        </w:rPr>
        <w:t xml:space="preserve"> a </w:t>
      </w:r>
      <w:proofErr w:type="spellStart"/>
      <w:r w:rsidRPr="0057544D">
        <w:rPr>
          <w:color w:val="000000"/>
          <w:lang w:val="en-GB"/>
        </w:rPr>
        <w:t>negeseua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ymgysylltu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â'r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gymuned</w:t>
      </w:r>
      <w:proofErr w:type="spellEnd"/>
      <w:r w:rsidRPr="0057544D">
        <w:rPr>
          <w:color w:val="000000"/>
          <w:lang w:val="en-GB"/>
        </w:rPr>
        <w:t xml:space="preserve"> ac </w:t>
      </w:r>
      <w:proofErr w:type="spellStart"/>
      <w:r w:rsidRPr="0057544D">
        <w:rPr>
          <w:color w:val="000000"/>
          <w:lang w:val="en-GB"/>
        </w:rPr>
        <w:t>hyfforddi</w:t>
      </w:r>
      <w:proofErr w:type="spellEnd"/>
      <w:r w:rsidRPr="0057544D">
        <w:rPr>
          <w:color w:val="000000"/>
          <w:lang w:val="en-GB"/>
        </w:rPr>
        <w:t xml:space="preserve"> staff </w:t>
      </w:r>
      <w:proofErr w:type="spellStart"/>
      <w:r w:rsidRPr="0057544D">
        <w:rPr>
          <w:color w:val="000000"/>
          <w:lang w:val="en-GB"/>
        </w:rPr>
        <w:t>mewn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ffyrdd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effeithiol</w:t>
      </w:r>
      <w:proofErr w:type="spellEnd"/>
      <w:r w:rsidRPr="0057544D">
        <w:rPr>
          <w:color w:val="000000"/>
          <w:lang w:val="en-GB"/>
        </w:rPr>
        <w:t xml:space="preserve"> a </w:t>
      </w:r>
      <w:proofErr w:type="spellStart"/>
      <w:r w:rsidRPr="0057544D">
        <w:rPr>
          <w:color w:val="000000"/>
          <w:lang w:val="en-GB"/>
        </w:rPr>
        <w:t>diriaethol</w:t>
      </w:r>
      <w:proofErr w:type="spellEnd"/>
      <w:r w:rsidRPr="0057544D">
        <w:rPr>
          <w:color w:val="000000"/>
          <w:lang w:val="en-GB"/>
        </w:rPr>
        <w:t>.</w:t>
      </w:r>
    </w:p>
    <w:p w14:paraId="4F6B9AAF" w14:textId="772017A9" w:rsidR="0057544D" w:rsidRPr="0057544D" w:rsidRDefault="0057544D" w:rsidP="007D1427">
      <w:pPr>
        <w:numPr>
          <w:ilvl w:val="0"/>
          <w:numId w:val="1"/>
        </w:numPr>
        <w:tabs>
          <w:tab w:val="clear" w:pos="0"/>
        </w:tabs>
        <w:spacing w:before="40" w:after="240"/>
        <w:ind w:right="284"/>
        <w:rPr>
          <w:color w:val="000000"/>
          <w:lang w:val="en-GB"/>
        </w:rPr>
      </w:pPr>
      <w:r w:rsidRPr="0057544D">
        <w:rPr>
          <w:color w:val="000000"/>
          <w:lang w:val="en-GB"/>
        </w:rPr>
        <w:t xml:space="preserve">Mae </w:t>
      </w:r>
      <w:proofErr w:type="spellStart"/>
      <w:r w:rsidRPr="0057544D">
        <w:rPr>
          <w:color w:val="000000"/>
          <w:lang w:val="en-GB"/>
        </w:rPr>
        <w:t>gan</w:t>
      </w:r>
      <w:proofErr w:type="spellEnd"/>
      <w:r w:rsidRPr="0057544D">
        <w:rPr>
          <w:color w:val="000000"/>
          <w:lang w:val="en-GB"/>
        </w:rPr>
        <w:t xml:space="preserve"> C&amp;B Cymru </w:t>
      </w:r>
      <w:proofErr w:type="spellStart"/>
      <w:r w:rsidRPr="0057544D">
        <w:rPr>
          <w:color w:val="000000"/>
          <w:lang w:val="en-GB"/>
        </w:rPr>
        <w:t>dros</w:t>
      </w:r>
      <w:proofErr w:type="spellEnd"/>
      <w:r w:rsidRPr="0057544D">
        <w:rPr>
          <w:color w:val="000000"/>
          <w:lang w:val="en-GB"/>
        </w:rPr>
        <w:t xml:space="preserve"> </w:t>
      </w:r>
      <w:r w:rsidR="00B50560">
        <w:rPr>
          <w:color w:val="000000"/>
          <w:lang w:val="en-GB"/>
        </w:rPr>
        <w:t>6</w:t>
      </w:r>
      <w:r w:rsidRPr="0057544D">
        <w:rPr>
          <w:color w:val="000000"/>
          <w:lang w:val="en-GB"/>
        </w:rPr>
        <w:t>0</w:t>
      </w:r>
      <w:r w:rsidR="00592B63">
        <w:rPr>
          <w:color w:val="000000"/>
          <w:lang w:val="en-GB"/>
        </w:rPr>
        <w:t>+</w:t>
      </w:r>
      <w:r w:rsidRPr="0057544D">
        <w:rPr>
          <w:color w:val="000000"/>
          <w:lang w:val="en-GB"/>
        </w:rPr>
        <w:t xml:space="preserve"> o </w:t>
      </w:r>
      <w:proofErr w:type="spellStart"/>
      <w:r w:rsidRPr="0057544D">
        <w:rPr>
          <w:color w:val="000000"/>
          <w:lang w:val="en-GB"/>
        </w:rPr>
        <w:t>aelodau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amrywio</w:t>
      </w:r>
      <w:proofErr w:type="spellEnd"/>
      <w:r w:rsidRPr="0057544D">
        <w:rPr>
          <w:color w:val="000000"/>
          <w:lang w:val="en-GB"/>
        </w:rPr>
        <w:t xml:space="preserve"> o </w:t>
      </w:r>
      <w:proofErr w:type="spellStart"/>
      <w:r w:rsidRPr="0057544D">
        <w:rPr>
          <w:color w:val="000000"/>
          <w:lang w:val="en-GB"/>
        </w:rPr>
        <w:t>unig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fasnachwyr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gorfforaethau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rhyngwladol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ledled</w:t>
      </w:r>
      <w:proofErr w:type="spellEnd"/>
      <w:r w:rsidRPr="0057544D">
        <w:rPr>
          <w:color w:val="000000"/>
          <w:lang w:val="en-GB"/>
        </w:rPr>
        <w:t xml:space="preserve"> Cymru </w:t>
      </w:r>
      <w:proofErr w:type="spellStart"/>
      <w:r w:rsidRPr="0057544D">
        <w:rPr>
          <w:color w:val="000000"/>
          <w:lang w:val="en-GB"/>
        </w:rPr>
        <w:t>gyfan</w:t>
      </w:r>
      <w:proofErr w:type="spellEnd"/>
      <w:r w:rsidRPr="0057544D">
        <w:rPr>
          <w:color w:val="000000"/>
          <w:lang w:val="en-GB"/>
        </w:rPr>
        <w:t xml:space="preserve">. Mae </w:t>
      </w:r>
      <w:proofErr w:type="spellStart"/>
      <w:r w:rsidRPr="0057544D">
        <w:rPr>
          <w:color w:val="000000"/>
          <w:lang w:val="en-GB"/>
        </w:rPr>
        <w:t>pecynnau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aelodaeth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wedi'u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teilwra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weddu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anghenion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unigol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pob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cwmni</w:t>
      </w:r>
      <w:proofErr w:type="spellEnd"/>
      <w:r w:rsidRPr="0057544D">
        <w:rPr>
          <w:color w:val="000000"/>
          <w:lang w:val="en-GB"/>
        </w:rPr>
        <w:t>.</w:t>
      </w:r>
    </w:p>
    <w:p w14:paraId="6E1A1C0A" w14:textId="77777777" w:rsidR="0057544D" w:rsidRPr="0057544D" w:rsidRDefault="0057544D" w:rsidP="008B2B94">
      <w:pPr>
        <w:tabs>
          <w:tab w:val="left" w:pos="8944"/>
        </w:tabs>
        <w:autoSpaceDE w:val="0"/>
        <w:autoSpaceDN w:val="0"/>
        <w:adjustRightInd w:val="0"/>
        <w:spacing w:before="40" w:after="40"/>
        <w:ind w:right="-11"/>
        <w:jc w:val="both"/>
        <w:rPr>
          <w:sz w:val="10"/>
          <w:szCs w:val="28"/>
        </w:rPr>
      </w:pPr>
    </w:p>
    <w:p w14:paraId="7AB29E1F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Celfyddydol</w:t>
      </w:r>
    </w:p>
    <w:p w14:paraId="3168FA15" w14:textId="77777777" w:rsidR="0057544D" w:rsidRPr="0057544D" w:rsidRDefault="0057544D" w:rsidP="008B2B94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Mae </w:t>
      </w:r>
      <w:proofErr w:type="spellStart"/>
      <w:r w:rsidRPr="0057544D">
        <w:rPr>
          <w:lang w:val="en-GB"/>
        </w:rPr>
        <w:t>gwaith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canolbwyntio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ddwy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brif</w:t>
      </w:r>
      <w:proofErr w:type="spellEnd"/>
      <w:r w:rsidRPr="0057544D">
        <w:rPr>
          <w:lang w:val="en-GB"/>
        </w:rPr>
        <w:t xml:space="preserve"> thema –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incwm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sgiliau</w:t>
      </w:r>
      <w:proofErr w:type="spellEnd"/>
      <w:r w:rsidRPr="0057544D">
        <w:rPr>
          <w:lang w:val="en-GB"/>
        </w:rPr>
        <w:t xml:space="preserve">. Maer </w:t>
      </w:r>
      <w:proofErr w:type="spellStart"/>
      <w:r w:rsidRPr="0057544D">
        <w:rPr>
          <w:lang w:val="en-GB"/>
        </w:rPr>
        <w:t>dros</w:t>
      </w:r>
      <w:proofErr w:type="spellEnd"/>
      <w:r w:rsidRPr="0057544D">
        <w:rPr>
          <w:lang w:val="en-GB"/>
        </w:rPr>
        <w:t xml:space="preserve"> 1</w:t>
      </w:r>
      <w:r w:rsidR="00592B63">
        <w:rPr>
          <w:lang w:val="en-GB"/>
        </w:rPr>
        <w:t>70+</w:t>
      </w:r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aelodau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amrywio</w:t>
      </w:r>
      <w:proofErr w:type="spellEnd"/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artistiaid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unigol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sefydliadau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mawr</w:t>
      </w:r>
      <w:proofErr w:type="spellEnd"/>
      <w:r w:rsidRPr="0057544D">
        <w:rPr>
          <w:lang w:val="en-GB"/>
        </w:rPr>
        <w:t xml:space="preserve">. </w:t>
      </w:r>
      <w:proofErr w:type="spellStart"/>
      <w:r w:rsidRPr="0057544D">
        <w:rPr>
          <w:lang w:val="en-GB"/>
        </w:rPr>
        <w:t>Mae'r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rhwydwaith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cefnogi'r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ffurfio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buddiol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sector </w:t>
      </w:r>
      <w:proofErr w:type="spellStart"/>
      <w:r w:rsidRPr="0057544D">
        <w:rPr>
          <w:lang w:val="en-GB"/>
        </w:rPr>
        <w:t>preifat</w:t>
      </w:r>
      <w:proofErr w:type="spellEnd"/>
      <w:r w:rsidRPr="0057544D">
        <w:rPr>
          <w:lang w:val="en-GB"/>
        </w:rPr>
        <w:t>.</w:t>
      </w:r>
    </w:p>
    <w:p w14:paraId="234EC3FC" w14:textId="77777777" w:rsidR="0057544D" w:rsidRDefault="0057544D" w:rsidP="008B2B94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Mae'n </w:t>
      </w:r>
      <w:proofErr w:type="spellStart"/>
      <w:r w:rsidRPr="0057544D">
        <w:rPr>
          <w:lang w:val="en-GB"/>
        </w:rPr>
        <w:t>darparu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cyfleoedd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gyfer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cyfathrebu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trafod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. Mae </w:t>
      </w:r>
      <w:proofErr w:type="spellStart"/>
      <w:r w:rsidRPr="0057544D">
        <w:rPr>
          <w:lang w:val="en-GB"/>
        </w:rPr>
        <w:t>buddion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eraill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cynnwys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cyngor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hyfforddiant</w:t>
      </w:r>
      <w:proofErr w:type="spellEnd"/>
      <w:r w:rsidRPr="0057544D">
        <w:rPr>
          <w:lang w:val="en-GB"/>
        </w:rPr>
        <w:t xml:space="preserve"> am </w:t>
      </w:r>
      <w:proofErr w:type="spellStart"/>
      <w:r w:rsidRPr="0057544D">
        <w:rPr>
          <w:lang w:val="en-GB"/>
        </w:rPr>
        <w:t>ddim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broceriaeth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mynediad</w:t>
      </w:r>
      <w:proofErr w:type="spellEnd"/>
      <w:r w:rsidRPr="0057544D">
        <w:rPr>
          <w:lang w:val="en-GB"/>
        </w:rPr>
        <w:t xml:space="preserve"> â </w:t>
      </w:r>
      <w:proofErr w:type="spellStart"/>
      <w:r w:rsidRPr="0057544D">
        <w:rPr>
          <w:lang w:val="en-GB"/>
        </w:rPr>
        <w:t>blaenoriaeth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raglenni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gostyngiadau</w:t>
      </w:r>
      <w:proofErr w:type="spellEnd"/>
      <w:r w:rsidRPr="0057544D">
        <w:rPr>
          <w:lang w:val="en-GB"/>
        </w:rPr>
        <w:t>.</w:t>
      </w:r>
    </w:p>
    <w:p w14:paraId="19444F8E" w14:textId="77777777" w:rsidR="007D1427" w:rsidRPr="0057544D" w:rsidRDefault="007D1427" w:rsidP="008B2B94">
      <w:pPr>
        <w:spacing w:before="40" w:after="40"/>
        <w:rPr>
          <w:lang w:val="en-GB"/>
        </w:rPr>
      </w:pPr>
    </w:p>
    <w:p w14:paraId="1FC1518C" w14:textId="77777777" w:rsidR="0057544D" w:rsidRPr="0057544D" w:rsidRDefault="0057544D" w:rsidP="008B2B94">
      <w:pPr>
        <w:spacing w:before="40" w:after="40"/>
        <w:rPr>
          <w:sz w:val="6"/>
          <w:lang w:val="en-GB"/>
        </w:rPr>
      </w:pPr>
    </w:p>
    <w:p w14:paraId="23BC5313" w14:textId="77777777" w:rsidR="007D1427" w:rsidRDefault="007D1427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</w:p>
    <w:p w14:paraId="566227C6" w14:textId="2D3D4CE9" w:rsidR="00592B63" w:rsidRDefault="0057544D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Rhaglenni</w:t>
      </w:r>
      <w:proofErr w:type="spellEnd"/>
      <w:r w:rsidRPr="0057544D">
        <w:rPr>
          <w:rFonts w:cs="Times New Roman"/>
          <w:b/>
          <w:color w:val="FF33CC"/>
          <w:sz w:val="32"/>
          <w:szCs w:val="32"/>
          <w:lang w:val="en-GB"/>
        </w:rPr>
        <w:t xml:space="preserve"> a </w:t>
      </w: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Gwasanaethau</w:t>
      </w:r>
      <w:proofErr w:type="spellEnd"/>
    </w:p>
    <w:p w14:paraId="17DBA807" w14:textId="77777777" w:rsidR="00A138E4" w:rsidRPr="007D1427" w:rsidRDefault="00A138E4" w:rsidP="00592B63">
      <w:pPr>
        <w:keepNext/>
        <w:spacing w:before="40" w:after="40"/>
        <w:outlineLvl w:val="1"/>
        <w:rPr>
          <w:rFonts w:cs="Times New Roman"/>
          <w:b/>
          <w:color w:val="FF33CC"/>
          <w:sz w:val="24"/>
          <w:szCs w:val="24"/>
          <w:lang w:val="en-GB"/>
        </w:rPr>
      </w:pPr>
    </w:p>
    <w:p w14:paraId="2BDD2B40" w14:textId="4D678810" w:rsidR="00592B63" w:rsidRPr="0057544D" w:rsidRDefault="00592B63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Eiriolaeth a Digwyddiadau</w:t>
      </w:r>
    </w:p>
    <w:p w14:paraId="5ED0F5F0" w14:textId="77777777" w:rsidR="00592B63" w:rsidRDefault="00592B63" w:rsidP="00592B63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cynnal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ystod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eang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ddigwyddiadau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trwy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gydol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flwyddyn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hyrwyddo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budd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effaith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partneriaeth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wrth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arddangos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celfyddydau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ledled</w:t>
      </w:r>
      <w:proofErr w:type="spellEnd"/>
      <w:r w:rsidRPr="0057544D">
        <w:rPr>
          <w:rFonts w:cs="Times New Roman"/>
          <w:lang w:val="en-GB"/>
        </w:rPr>
        <w:t xml:space="preserve"> Cymru. Ymhlith y </w:t>
      </w:r>
      <w:proofErr w:type="spellStart"/>
      <w:r w:rsidRPr="0057544D">
        <w:rPr>
          <w:rFonts w:cs="Times New Roman"/>
          <w:lang w:val="en-GB"/>
        </w:rPr>
        <w:t>rhai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mwyaf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sefydledig</w:t>
      </w:r>
      <w:proofErr w:type="spellEnd"/>
      <w:r w:rsidRPr="0057544D">
        <w:rPr>
          <w:rFonts w:cs="Times New Roman"/>
          <w:lang w:val="en-GB"/>
        </w:rPr>
        <w:t xml:space="preserve"> a </w:t>
      </w:r>
      <w:proofErr w:type="spellStart"/>
      <w:r w:rsidRPr="0057544D">
        <w:rPr>
          <w:rFonts w:cs="Times New Roman"/>
          <w:lang w:val="en-GB"/>
        </w:rPr>
        <w:t>llwyddiannus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mae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digwyddiadau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wedi'u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teilwra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sy'n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arddangos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gwaith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aelodau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Celfyddydau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y Senedd </w:t>
      </w:r>
      <w:proofErr w:type="spellStart"/>
      <w:r w:rsidRPr="0057544D">
        <w:rPr>
          <w:rFonts w:cs="Times New Roman"/>
          <w:lang w:val="en-GB"/>
        </w:rPr>
        <w:t>a'r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seremoni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Wobrwyo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flynyddol</w:t>
      </w:r>
      <w:proofErr w:type="spellEnd"/>
      <w:r w:rsidRPr="0057544D">
        <w:rPr>
          <w:rFonts w:cs="Times New Roman"/>
          <w:lang w:val="en-GB"/>
        </w:rPr>
        <w:t>.</w:t>
      </w:r>
    </w:p>
    <w:p w14:paraId="1177E12A" w14:textId="77777777" w:rsidR="00592B63" w:rsidRPr="00592B63" w:rsidRDefault="00592B63" w:rsidP="00592B63">
      <w:pPr>
        <w:spacing w:before="40" w:after="40"/>
        <w:rPr>
          <w:rFonts w:cs="Times New Roman"/>
          <w:lang w:val="en-GB"/>
        </w:rPr>
      </w:pPr>
    </w:p>
    <w:p w14:paraId="3F05CE17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Cyrsiau Hyfforddi'r Celfyddydau</w:t>
      </w:r>
    </w:p>
    <w:p w14:paraId="5CC02D48" w14:textId="77777777" w:rsidR="0057544D" w:rsidRDefault="0057544D" w:rsidP="008B2B94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defnyddio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a'i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rwydwaith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ddarparu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cyfleoedd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datblygu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ansawdd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busnes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arbenigol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Amrywiaeth</w:t>
      </w:r>
      <w:proofErr w:type="spellEnd"/>
      <w:r w:rsidRPr="0057544D">
        <w:rPr>
          <w:rFonts w:cs="Times New Roman"/>
          <w:lang w:val="en-GB"/>
        </w:rPr>
        <w:t xml:space="preserve">, Codi Arian a </w:t>
      </w:r>
      <w:proofErr w:type="spellStart"/>
      <w:r w:rsidRPr="0057544D">
        <w:rPr>
          <w:rFonts w:cs="Times New Roman"/>
          <w:lang w:val="en-GB"/>
        </w:rPr>
        <w:t>Llywodraethu</w:t>
      </w:r>
      <w:proofErr w:type="spellEnd"/>
      <w:r w:rsidRPr="0057544D">
        <w:rPr>
          <w:rFonts w:cs="Times New Roman"/>
          <w:lang w:val="en-GB"/>
        </w:rPr>
        <w:t xml:space="preserve">. </w:t>
      </w:r>
      <w:proofErr w:type="spellStart"/>
      <w:r w:rsidRPr="0057544D">
        <w:rPr>
          <w:rFonts w:cs="Times New Roman"/>
          <w:lang w:val="en-GB"/>
        </w:rPr>
        <w:t>Cyflwynir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cyrsiau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unigryw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wedi'u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teilwra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gymysgedd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mewnol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arbenigwyr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allanol</w:t>
      </w:r>
      <w:proofErr w:type="spellEnd"/>
      <w:r w:rsidRPr="0057544D">
        <w:rPr>
          <w:rFonts w:cs="Times New Roman"/>
          <w:lang w:val="en-GB"/>
        </w:rPr>
        <w:t>.</w:t>
      </w:r>
    </w:p>
    <w:p w14:paraId="3B8C8039" w14:textId="77777777" w:rsidR="007D1427" w:rsidRDefault="007D1427" w:rsidP="008B2B94">
      <w:pPr>
        <w:spacing w:before="40" w:after="40"/>
        <w:rPr>
          <w:rFonts w:cs="Times New Roman"/>
          <w:lang w:val="en-GB"/>
        </w:rPr>
      </w:pPr>
    </w:p>
    <w:p w14:paraId="6EE61331" w14:textId="77777777" w:rsidR="00CA4644" w:rsidRDefault="00CA4644" w:rsidP="006910EA">
      <w:pPr>
        <w:spacing w:before="40" w:after="80"/>
        <w:rPr>
          <w:b/>
          <w:bCs/>
          <w:sz w:val="30"/>
          <w:szCs w:val="30"/>
        </w:rPr>
      </w:pPr>
    </w:p>
    <w:p w14:paraId="471E9B39" w14:textId="14B7EC04" w:rsidR="00D62C30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lastRenderedPageBreak/>
        <w:t>Rhaglen Fuddsoddi CultureStep</w:t>
      </w:r>
    </w:p>
    <w:p w14:paraId="0B2EDA22" w14:textId="7C35AA2D" w:rsidR="0057544D" w:rsidRPr="0057544D" w:rsidRDefault="0057544D" w:rsidP="00D62C30">
      <w:pPr>
        <w:spacing w:before="40" w:after="40"/>
      </w:pPr>
      <w:r w:rsidRPr="0057544D">
        <w:t xml:space="preserve">Wedi'i ariannu gan Sefydliadau Hodge a Moondance a, mae CultureStep wedi’i gynllunio i annog nawdd newydd a thyfu ymgysylltiad busnes sefydledig â'r celfyddydau. </w:t>
      </w:r>
    </w:p>
    <w:p w14:paraId="1F730373" w14:textId="77777777" w:rsidR="0057544D" w:rsidRPr="0057544D" w:rsidRDefault="0057544D" w:rsidP="00D62C30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Gall </w:t>
      </w:r>
      <w:proofErr w:type="spellStart"/>
      <w:r w:rsidRPr="0057544D">
        <w:rPr>
          <w:lang w:val="en-GB"/>
        </w:rPr>
        <w:t>partneru'r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alluogi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busnesau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gyflawni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amcanion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craidd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mewn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ffyrdd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creadigol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phellgyrhaeddol</w:t>
      </w:r>
      <w:proofErr w:type="spellEnd"/>
      <w:r w:rsidRPr="0057544D">
        <w:rPr>
          <w:lang w:val="en-GB"/>
        </w:rPr>
        <w:t xml:space="preserve"> ac </w:t>
      </w:r>
      <w:proofErr w:type="spellStart"/>
      <w:r w:rsidRPr="0057544D">
        <w:rPr>
          <w:lang w:val="en-GB"/>
        </w:rPr>
        <w:t>mae</w:t>
      </w:r>
      <w:proofErr w:type="spellEnd"/>
      <w:r w:rsidRPr="0057544D">
        <w:rPr>
          <w:lang w:val="en-GB"/>
        </w:rPr>
        <w:t xml:space="preserve"> CultureStep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anelu</w:t>
      </w:r>
      <w:proofErr w:type="spellEnd"/>
      <w:r w:rsidRPr="0057544D">
        <w:rPr>
          <w:lang w:val="en-GB"/>
        </w:rPr>
        <w:t xml:space="preserve"> at </w:t>
      </w:r>
      <w:proofErr w:type="spellStart"/>
      <w:r w:rsidRPr="0057544D">
        <w:rPr>
          <w:lang w:val="en-GB"/>
        </w:rPr>
        <w:t>sicrhau'r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effaith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fwyaf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bawb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sy'n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cymryd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rhan</w:t>
      </w:r>
      <w:proofErr w:type="spellEnd"/>
      <w:r w:rsidRPr="0057544D">
        <w:rPr>
          <w:lang w:val="en-GB"/>
        </w:rPr>
        <w:t>.</w:t>
      </w:r>
    </w:p>
    <w:p w14:paraId="1A5815FE" w14:textId="77777777" w:rsidR="0057544D" w:rsidRDefault="0057544D" w:rsidP="00D62C30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Trwy'r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rhaglen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mae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buddsoddi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mewn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arloesol</w:t>
      </w:r>
      <w:proofErr w:type="spellEnd"/>
      <w:r w:rsidRPr="0057544D">
        <w:rPr>
          <w:lang w:val="en-GB"/>
        </w:rPr>
        <w:t xml:space="preserve"> o bob math </w:t>
      </w:r>
      <w:proofErr w:type="spellStart"/>
      <w:r w:rsidRPr="0057544D">
        <w:rPr>
          <w:lang w:val="en-GB"/>
        </w:rPr>
        <w:t>rhwng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ddau</w:t>
      </w:r>
      <w:proofErr w:type="spellEnd"/>
      <w:r w:rsidRPr="0057544D">
        <w:rPr>
          <w:lang w:val="en-GB"/>
        </w:rPr>
        <w:t xml:space="preserve"> sector, </w:t>
      </w:r>
      <w:proofErr w:type="spellStart"/>
      <w:r w:rsidRPr="0057544D">
        <w:rPr>
          <w:lang w:val="en-GB"/>
        </w:rPr>
        <w:t>gan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wella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prosiectau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chynyddu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heffeithiolrwydd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tymor</w:t>
      </w:r>
      <w:proofErr w:type="spellEnd"/>
      <w:r w:rsidRPr="0057544D">
        <w:rPr>
          <w:lang w:val="en-GB"/>
        </w:rPr>
        <w:t xml:space="preserve"> hir.</w:t>
      </w:r>
    </w:p>
    <w:p w14:paraId="253B3F49" w14:textId="0EB11D08" w:rsidR="008F3B49" w:rsidRDefault="00F606EF" w:rsidP="00D62C30">
      <w:pPr>
        <w:pStyle w:val="PlainText"/>
        <w:spacing w:after="40"/>
        <w:rPr>
          <w:rFonts w:ascii="Arial" w:hAnsi="Arial" w:cs="Arial"/>
          <w:sz w:val="22"/>
          <w:szCs w:val="22"/>
        </w:rPr>
      </w:pPr>
      <w:r w:rsidRPr="00F606EF">
        <w:rPr>
          <w:rFonts w:ascii="Arial" w:hAnsi="Arial" w:cs="Arial"/>
          <w:sz w:val="22"/>
          <w:szCs w:val="22"/>
          <w:lang w:val="cy-GB"/>
        </w:rPr>
        <w:t>Defnyddir buddsoddiad CultureStep i gryfhau</w:t>
      </w:r>
      <w:r w:rsidR="008402AE" w:rsidRPr="008402AE">
        <w:rPr>
          <w:rFonts w:ascii="Arial" w:hAnsi="Arial" w:cs="Arial"/>
          <w:sz w:val="22"/>
          <w:szCs w:val="22"/>
          <w:lang w:val="cy-GB"/>
        </w:rPr>
        <w:t xml:space="preserve"> </w:t>
      </w:r>
      <w:r w:rsidR="008F3B49" w:rsidRPr="008402A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datblygu’r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berthynas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rhwng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busnes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phartneriaid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celfyddydol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drwy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weithgarwch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celfyddydol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Rhaid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i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bob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prosiect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hefyd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fod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fudd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i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unigolion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sydd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yn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byw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yng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Nghymru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rhaid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i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brosiectau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fynd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i’r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afael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ag o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leiaf</w:t>
      </w:r>
      <w:proofErr w:type="spellEnd"/>
      <w:r w:rsidR="008F3B49" w:rsidRPr="008402AE">
        <w:rPr>
          <w:rFonts w:ascii="Arial" w:hAnsi="Arial" w:cs="Arial"/>
          <w:sz w:val="22"/>
          <w:szCs w:val="22"/>
        </w:rPr>
        <w:t xml:space="preserve"> un o’r </w:t>
      </w:r>
      <w:proofErr w:type="spellStart"/>
      <w:r w:rsidR="008F3B49" w:rsidRPr="008402AE">
        <w:rPr>
          <w:rFonts w:ascii="Arial" w:hAnsi="Arial" w:cs="Arial"/>
          <w:sz w:val="22"/>
          <w:szCs w:val="22"/>
        </w:rPr>
        <w:t>blaenoriaethau</w:t>
      </w:r>
      <w:proofErr w:type="spellEnd"/>
      <w:r w:rsidR="008F3B49" w:rsidRPr="00B32D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3B49" w:rsidRPr="00B32D50">
        <w:rPr>
          <w:rFonts w:ascii="Arial" w:hAnsi="Arial" w:cs="Arial"/>
          <w:sz w:val="22"/>
          <w:szCs w:val="22"/>
        </w:rPr>
        <w:t>canlynol</w:t>
      </w:r>
      <w:proofErr w:type="spellEnd"/>
      <w:r w:rsidR="008F3B49" w:rsidRPr="00B32D50">
        <w:rPr>
          <w:rFonts w:ascii="Arial" w:hAnsi="Arial" w:cs="Arial"/>
          <w:sz w:val="22"/>
          <w:szCs w:val="22"/>
        </w:rPr>
        <w:t>:</w:t>
      </w:r>
    </w:p>
    <w:p w14:paraId="6CF7A6B0" w14:textId="77777777" w:rsidR="008F3B49" w:rsidRPr="00AF3B74" w:rsidRDefault="008F3B49" w:rsidP="008F3B49">
      <w:pPr>
        <w:pStyle w:val="PlainText"/>
        <w:spacing w:after="32"/>
        <w:rPr>
          <w:rFonts w:ascii="Arial" w:hAnsi="Arial" w:cs="Arial"/>
          <w:sz w:val="4"/>
          <w:szCs w:val="4"/>
        </w:rPr>
      </w:pPr>
    </w:p>
    <w:p w14:paraId="73C29F9A" w14:textId="77777777" w:rsidR="008F3B49" w:rsidRPr="00F94474" w:rsidRDefault="008F3B49" w:rsidP="008F3B49">
      <w:pPr>
        <w:pStyle w:val="BodyText2"/>
        <w:numPr>
          <w:ilvl w:val="0"/>
          <w:numId w:val="46"/>
        </w:numPr>
        <w:spacing w:after="32" w:line="240" w:lineRule="auto"/>
      </w:pPr>
      <w:r w:rsidRPr="00F94474">
        <w:rPr>
          <w:rStyle w:val="hps"/>
          <w:b/>
        </w:rPr>
        <w:t>Celf</w:t>
      </w:r>
      <w:r w:rsidRPr="00F94474">
        <w:rPr>
          <w:b/>
        </w:rPr>
        <w:t xml:space="preserve"> </w:t>
      </w:r>
      <w:r w:rsidRPr="00F94474">
        <w:rPr>
          <w:rStyle w:val="hps"/>
          <w:b/>
        </w:rPr>
        <w:t>a'r Amgylchedd</w:t>
      </w:r>
      <w:r w:rsidRPr="00F94474">
        <w:rPr>
          <w:b/>
        </w:rPr>
        <w:t>:</w:t>
      </w:r>
      <w:r w:rsidRPr="00F94474">
        <w:t xml:space="preserve"> annog partneriaethau sy’n mynd i’r afael â’r argyfwng hinsawdd, gan ddangos ymrwymiad i arfer gorau amgylcheddol tra’n cael effaith gadarnhaol ar bobl a chymunedau</w:t>
      </w:r>
      <w:r>
        <w:t xml:space="preserve">. </w:t>
      </w:r>
    </w:p>
    <w:p w14:paraId="0C71C5EB" w14:textId="77777777" w:rsidR="008F3B49" w:rsidRPr="00F94474" w:rsidRDefault="008F3B49" w:rsidP="008F3B49">
      <w:pPr>
        <w:pStyle w:val="BodyText2"/>
        <w:numPr>
          <w:ilvl w:val="0"/>
          <w:numId w:val="46"/>
        </w:numPr>
        <w:spacing w:after="32" w:line="240" w:lineRule="auto"/>
      </w:pPr>
      <w:r w:rsidRPr="00F94474">
        <w:rPr>
          <w:b/>
          <w:bCs/>
        </w:rPr>
        <w:t>Celf ac Amrywiaeth</w:t>
      </w:r>
      <w:r w:rsidRPr="00F94474">
        <w:rPr>
          <w:b/>
        </w:rPr>
        <w:t xml:space="preserve">: </w:t>
      </w:r>
      <w:r>
        <w:t xml:space="preserve">gweithio gyda’r </w:t>
      </w:r>
      <w:r w:rsidRPr="00F94474">
        <w:t xml:space="preserve">celfyddydau i hyrwyddo a dathlu amrywiaeth a chynhwysiant, ymgysylltu â’r rhai sy’n wynebu rhwystrau ar sail ethnigrwydd, rhyw, galluoedd corfforol, hil, credoau crefyddol neu wleidyddol a chyfeiriadedd rhywiol. </w:t>
      </w:r>
    </w:p>
    <w:p w14:paraId="03C27C4D" w14:textId="77777777" w:rsidR="008F3B49" w:rsidRPr="00F94474" w:rsidRDefault="008F3B49" w:rsidP="008F3B49">
      <w:pPr>
        <w:pStyle w:val="BodyText2"/>
        <w:numPr>
          <w:ilvl w:val="0"/>
          <w:numId w:val="46"/>
        </w:numPr>
        <w:spacing w:after="32" w:line="240" w:lineRule="auto"/>
      </w:pPr>
      <w:r w:rsidRPr="00F94474">
        <w:rPr>
          <w:b/>
          <w:bCs/>
        </w:rPr>
        <w:t>Celf a Gweithwyr:</w:t>
      </w:r>
      <w:r w:rsidRPr="00F94474">
        <w:t xml:space="preserve"> annog partneriaethau sy'n cyfuno'r celfyddydau i ddatblygiad gweithwyr ac ar yr un pryd yn ysgogi amgylchedd gweithio mwy creadigol.</w:t>
      </w:r>
    </w:p>
    <w:p w14:paraId="572744BA" w14:textId="77777777" w:rsidR="008F3B49" w:rsidRPr="00F94474" w:rsidRDefault="008F3B49" w:rsidP="008F3B49">
      <w:pPr>
        <w:pStyle w:val="BodyText2"/>
        <w:numPr>
          <w:ilvl w:val="0"/>
          <w:numId w:val="46"/>
        </w:numPr>
        <w:spacing w:after="32" w:line="240" w:lineRule="auto"/>
      </w:pPr>
      <w:r w:rsidRPr="00F94474">
        <w:rPr>
          <w:rStyle w:val="hps"/>
          <w:b/>
        </w:rPr>
        <w:t>Celf ac Iechyd a Lles</w:t>
      </w:r>
      <w:r w:rsidRPr="00F94474">
        <w:rPr>
          <w:b/>
        </w:rPr>
        <w:t>:</w:t>
      </w:r>
      <w:r w:rsidRPr="00F94474">
        <w:t xml:space="preserve"> </w:t>
      </w:r>
      <w:r>
        <w:t>gw</w:t>
      </w:r>
      <w:r w:rsidRPr="00F94474">
        <w:t xml:space="preserve">eithio </w:t>
      </w:r>
      <w:r>
        <w:t>gyda</w:t>
      </w:r>
      <w:r w:rsidRPr="00F94474">
        <w:t xml:space="preserve">'r </w:t>
      </w:r>
      <w:r w:rsidRPr="00F94474">
        <w:rPr>
          <w:rStyle w:val="hps"/>
        </w:rPr>
        <w:t>celfyddydau</w:t>
      </w:r>
      <w:r w:rsidRPr="00F94474">
        <w:t xml:space="preserve"> </w:t>
      </w:r>
      <w:r w:rsidRPr="00F94474">
        <w:rPr>
          <w:rStyle w:val="hps"/>
        </w:rPr>
        <w:t>i gynorthwyo</w:t>
      </w:r>
      <w:r w:rsidRPr="00F94474">
        <w:t xml:space="preserve"> </w:t>
      </w:r>
      <w:r w:rsidRPr="00F94474">
        <w:rPr>
          <w:rStyle w:val="hps"/>
        </w:rPr>
        <w:t>lles meddyliol</w:t>
      </w:r>
      <w:r w:rsidRPr="00F94474">
        <w:t xml:space="preserve">, </w:t>
      </w:r>
      <w:r w:rsidRPr="00F94474">
        <w:rPr>
          <w:rStyle w:val="hps"/>
        </w:rPr>
        <w:t>emosiynol</w:t>
      </w:r>
      <w:r w:rsidRPr="00F94474">
        <w:t xml:space="preserve"> </w:t>
      </w:r>
      <w:r w:rsidRPr="00F94474">
        <w:rPr>
          <w:rStyle w:val="hps"/>
        </w:rPr>
        <w:t>a /</w:t>
      </w:r>
      <w:r w:rsidRPr="00F94474">
        <w:t xml:space="preserve"> </w:t>
      </w:r>
      <w:r w:rsidRPr="00F94474">
        <w:rPr>
          <w:rStyle w:val="hps"/>
        </w:rPr>
        <w:t>neu gorfforol</w:t>
      </w:r>
      <w:r w:rsidRPr="00F94474">
        <w:t>.</w:t>
      </w:r>
    </w:p>
    <w:p w14:paraId="18847A99" w14:textId="77777777" w:rsidR="008F3B49" w:rsidRPr="00F94474" w:rsidRDefault="008F3B49" w:rsidP="008F3B49">
      <w:pPr>
        <w:pStyle w:val="BodyText2"/>
        <w:numPr>
          <w:ilvl w:val="0"/>
          <w:numId w:val="46"/>
        </w:numPr>
        <w:spacing w:after="32" w:line="240" w:lineRule="auto"/>
      </w:pPr>
      <w:r>
        <w:rPr>
          <w:rStyle w:val="hps"/>
          <w:b/>
        </w:rPr>
        <w:t>Celf a’r Iaith Gymraeg:</w:t>
      </w:r>
      <w:r>
        <w:t xml:space="preserve"> </w:t>
      </w:r>
      <w:r w:rsidRPr="00F94474">
        <w:t>annog partneriaethau sy’n dathlu ac yn hyrwyddo’r iaith, gan wneud y mwyaf o gyfleoedd i bobl a chymunedau brofi’r celfyddydau drwy’r Gymraeg.</w:t>
      </w:r>
    </w:p>
    <w:p w14:paraId="2D60100E" w14:textId="77777777" w:rsidR="008F3B49" w:rsidRPr="00F94474" w:rsidRDefault="008F3B49" w:rsidP="008F3B49">
      <w:pPr>
        <w:pStyle w:val="BodyText2"/>
        <w:numPr>
          <w:ilvl w:val="0"/>
          <w:numId w:val="46"/>
        </w:numPr>
        <w:spacing w:after="32" w:line="240" w:lineRule="auto"/>
      </w:pPr>
      <w:r w:rsidRPr="00F94474">
        <w:rPr>
          <w:rStyle w:val="hps"/>
          <w:b/>
        </w:rPr>
        <w:t>Celf a Phlant</w:t>
      </w:r>
      <w:r w:rsidRPr="00F94474">
        <w:rPr>
          <w:b/>
        </w:rPr>
        <w:t>:</w:t>
      </w:r>
      <w:r w:rsidRPr="00F94474">
        <w:t xml:space="preserve"> ymgysylltu â phobl ifanc dan anfantais gymdeithasol a phobl ifanc heb gynrychiolaeth ddigonol â’r celfyddydau, gan wneud gwahaniaeth diriaethol i’w bywydau.</w:t>
      </w:r>
      <w:r>
        <w:t xml:space="preserve"> </w:t>
      </w:r>
    </w:p>
    <w:p w14:paraId="5954C612" w14:textId="77777777" w:rsidR="008F3B49" w:rsidRPr="00F94474" w:rsidRDefault="008F3B49" w:rsidP="008F3B49">
      <w:pPr>
        <w:pStyle w:val="PlainText"/>
        <w:numPr>
          <w:ilvl w:val="0"/>
          <w:numId w:val="46"/>
        </w:numPr>
        <w:spacing w:after="32"/>
        <w:rPr>
          <w:rFonts w:ascii="Arial" w:hAnsi="Arial" w:cs="Arial"/>
          <w:sz w:val="22"/>
          <w:szCs w:val="22"/>
          <w:lang w:val="cy-GB"/>
        </w:rPr>
      </w:pPr>
      <w:r w:rsidRPr="00F94474">
        <w:rPr>
          <w:rStyle w:val="hps"/>
          <w:rFonts w:ascii="Arial" w:hAnsi="Arial" w:cs="Arial"/>
          <w:b/>
          <w:sz w:val="22"/>
          <w:szCs w:val="22"/>
          <w:lang w:val="cy-GB"/>
        </w:rPr>
        <w:t>Celf a Phobl Hŷn</w:t>
      </w:r>
      <w:r w:rsidRPr="00F94474">
        <w:rPr>
          <w:rFonts w:ascii="Arial" w:hAnsi="Arial" w:cs="Arial"/>
          <w:b/>
          <w:sz w:val="22"/>
          <w:szCs w:val="22"/>
          <w:lang w:val="cy-GB"/>
        </w:rPr>
        <w:t>:</w:t>
      </w:r>
      <w:r w:rsidRPr="00F94474">
        <w:rPr>
          <w:rFonts w:ascii="Arial" w:hAnsi="Arial" w:cs="Arial"/>
          <w:sz w:val="22"/>
          <w:szCs w:val="22"/>
          <w:lang w:val="cy-GB"/>
        </w:rPr>
        <w:t xml:space="preserve"> ymgysylltu â phobl hŷn sy’n agored i niwed, difreintiedig ac ynysig â’r celfyddydau, gan wneud gwahaniaeth cadarnhaol i’w bywydau.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243F8A57" w14:textId="77777777" w:rsidR="008F3B49" w:rsidRPr="00F94474" w:rsidRDefault="008F3B49" w:rsidP="008F3B49">
      <w:pPr>
        <w:pStyle w:val="PlainText"/>
        <w:numPr>
          <w:ilvl w:val="0"/>
          <w:numId w:val="46"/>
        </w:numPr>
        <w:spacing w:after="120"/>
        <w:rPr>
          <w:rStyle w:val="hps"/>
          <w:rFonts w:ascii="Arial" w:hAnsi="Arial" w:cs="Arial"/>
          <w:sz w:val="22"/>
          <w:szCs w:val="22"/>
          <w:lang w:val="cy-GB"/>
        </w:rPr>
      </w:pPr>
      <w:r w:rsidRPr="00F94474">
        <w:rPr>
          <w:rStyle w:val="hps"/>
          <w:rFonts w:ascii="Arial" w:hAnsi="Arial" w:cs="Arial"/>
          <w:b/>
          <w:sz w:val="22"/>
          <w:szCs w:val="22"/>
          <w:lang w:val="cy-GB"/>
        </w:rPr>
        <w:t>Celf a Threchu Tlodi</w:t>
      </w:r>
      <w:r w:rsidRPr="00F94474">
        <w:rPr>
          <w:rFonts w:ascii="Arial" w:hAnsi="Arial" w:cs="Arial"/>
          <w:b/>
          <w:sz w:val="22"/>
          <w:szCs w:val="22"/>
          <w:lang w:val="cy-GB"/>
        </w:rPr>
        <w:t>:</w:t>
      </w:r>
      <w:r w:rsidRPr="00F94474">
        <w:rPr>
          <w:rFonts w:ascii="Arial" w:hAnsi="Arial" w:cs="Arial"/>
          <w:sz w:val="22"/>
          <w:szCs w:val="22"/>
          <w:lang w:val="cy-GB"/>
        </w:rPr>
        <w:t xml:space="preserve"> partneru’r celfyddydau i wella bywydau pobl heb adnoddau digonol i ddarparu safon byw derbyniol sy'n eu galluogi i gymryd rhan lawn mewn cymdeithas.</w:t>
      </w:r>
    </w:p>
    <w:p w14:paraId="7AEDCA2E" w14:textId="77777777" w:rsidR="00080E40" w:rsidRPr="0057544D" w:rsidRDefault="00080E40" w:rsidP="008B2B94">
      <w:pPr>
        <w:spacing w:before="40" w:after="40"/>
        <w:rPr>
          <w:lang w:val="en-GB"/>
        </w:rPr>
      </w:pPr>
    </w:p>
    <w:p w14:paraId="27A8B641" w14:textId="77777777" w:rsidR="0057544D" w:rsidRPr="0057544D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Rhaglenni Datblygiad Proffesiynol (RDP)</w:t>
      </w:r>
    </w:p>
    <w:p w14:paraId="0E6491CA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Mae </w:t>
      </w:r>
      <w:proofErr w:type="spellStart"/>
      <w:r w:rsidRPr="0057544D">
        <w:rPr>
          <w:lang w:val="en-US"/>
        </w:rPr>
        <w:t>llywodraethu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uwch</w:t>
      </w:r>
      <w:proofErr w:type="spellEnd"/>
      <w:r w:rsidRPr="0057544D">
        <w:rPr>
          <w:lang w:val="en-US"/>
        </w:rPr>
        <w:t xml:space="preserve"> nag </w:t>
      </w:r>
      <w:proofErr w:type="spellStart"/>
      <w:r w:rsidRPr="0057544D">
        <w:rPr>
          <w:lang w:val="en-US"/>
        </w:rPr>
        <w:t>erioed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agenda'r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ffordd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brofedig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gyflawni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gydweddu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anghenion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chymorth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hanfodol</w:t>
      </w:r>
      <w:proofErr w:type="spellEnd"/>
      <w:r w:rsidRPr="0057544D">
        <w:rPr>
          <w:lang w:val="en-US"/>
        </w:rPr>
        <w:t xml:space="preserve">. Mae </w:t>
      </w:r>
      <w:proofErr w:type="spellStart"/>
      <w:r w:rsidRPr="0057544D">
        <w:rPr>
          <w:lang w:val="en-US"/>
        </w:rPr>
        <w:t>ei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bwyslais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cael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effaith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sylweddol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hirdymor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y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="00232D1B">
        <w:rPr>
          <w:lang w:val="en-US"/>
        </w:rPr>
        <w:t>a’r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rheolwyr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celfyddydol</w:t>
      </w:r>
      <w:proofErr w:type="spellEnd"/>
      <w:r w:rsidR="00232D1B">
        <w:rPr>
          <w:lang w:val="en-US"/>
        </w:rPr>
        <w:t xml:space="preserve"> </w:t>
      </w:r>
      <w:r w:rsidRPr="0057544D">
        <w:rPr>
          <w:lang w:val="en-US"/>
        </w:rPr>
        <w:t xml:space="preserve">dan </w:t>
      </w:r>
      <w:proofErr w:type="spellStart"/>
      <w:r w:rsidRPr="0057544D">
        <w:rPr>
          <w:lang w:val="en-US"/>
        </w:rPr>
        <w:t>sylw</w:t>
      </w:r>
      <w:proofErr w:type="spellEnd"/>
      <w:r w:rsidRPr="0057544D">
        <w:rPr>
          <w:lang w:val="en-US"/>
        </w:rPr>
        <w:t xml:space="preserve">. </w:t>
      </w:r>
    </w:p>
    <w:p w14:paraId="4339B25F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Yn yr un </w:t>
      </w:r>
      <w:proofErr w:type="spellStart"/>
      <w:r w:rsidRPr="0057544D">
        <w:rPr>
          <w:lang w:val="en-US"/>
        </w:rPr>
        <w:t>modd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busnesau</w:t>
      </w:r>
      <w:proofErr w:type="spellEnd"/>
      <w:r w:rsidRPr="0057544D">
        <w:rPr>
          <w:lang w:val="en-US"/>
        </w:rPr>
        <w:t xml:space="preserve"> o bob </w:t>
      </w:r>
      <w:proofErr w:type="spellStart"/>
      <w:r w:rsidRPr="0057544D">
        <w:rPr>
          <w:lang w:val="en-US"/>
        </w:rPr>
        <w:t>maint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gweld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fel</w:t>
      </w:r>
      <w:proofErr w:type="spellEnd"/>
      <w:r w:rsidRPr="0057544D">
        <w:rPr>
          <w:lang w:val="en-US"/>
        </w:rPr>
        <w:t xml:space="preserve"> dull </w:t>
      </w:r>
      <w:proofErr w:type="spellStart"/>
      <w:r w:rsidRPr="0057544D">
        <w:rPr>
          <w:lang w:val="en-US"/>
        </w:rPr>
        <w:t>effeithiol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ddatblygu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rhaglenni'n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darparu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cyfleoedd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unigryw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ennill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hyder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hyfforddi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cyfathrebu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datrys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problemau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chyfrannu</w:t>
      </w:r>
      <w:proofErr w:type="spellEnd"/>
      <w:r w:rsidRPr="0057544D">
        <w:rPr>
          <w:lang w:val="en-US"/>
        </w:rPr>
        <w:t xml:space="preserve"> at </w:t>
      </w:r>
      <w:proofErr w:type="spellStart"/>
      <w:r w:rsidRPr="0057544D">
        <w:rPr>
          <w:lang w:val="en-US"/>
        </w:rPr>
        <w:t>gymunedau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harbenigedd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amgylcheddau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creadigol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newydd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unigolion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bwydo'n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ôl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i’w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gweithle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syniadau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ffres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cymhelliant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safbwynt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ehangach</w:t>
      </w:r>
      <w:proofErr w:type="spellEnd"/>
      <w:r w:rsidRPr="0057544D">
        <w:rPr>
          <w:lang w:val="en-US"/>
        </w:rPr>
        <w:t xml:space="preserve">. Y </w:t>
      </w:r>
      <w:proofErr w:type="spellStart"/>
      <w:r w:rsidRPr="0057544D">
        <w:rPr>
          <w:lang w:val="en-US"/>
        </w:rPr>
        <w:t>llinynnau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yw</w:t>
      </w:r>
      <w:proofErr w:type="spellEnd"/>
      <w:r w:rsidRPr="0057544D">
        <w:rPr>
          <w:lang w:val="en-US"/>
        </w:rPr>
        <w:t>:</w:t>
      </w:r>
    </w:p>
    <w:p w14:paraId="177CC500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arbenigedd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anghenion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mewn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lleoliadau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tymor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byr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rhan-amser</w:t>
      </w:r>
      <w:proofErr w:type="spellEnd"/>
      <w:r w:rsidRPr="0057544D">
        <w:rPr>
          <w:szCs w:val="24"/>
          <w:lang w:val="en-GB"/>
        </w:rPr>
        <w:t>.</w:t>
      </w:r>
    </w:p>
    <w:p w14:paraId="289E465A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Mentora </w:t>
      </w:r>
      <w:r w:rsidRPr="0057544D">
        <w:rPr>
          <w:szCs w:val="24"/>
          <w:lang w:val="en-GB"/>
        </w:rPr>
        <w:t xml:space="preserve">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helpu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ddatblygu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i'w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llawn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botensial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uwch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swyddogion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gweithredol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>.</w:t>
      </w:r>
    </w:p>
    <w:p w14:paraId="5AFDAAC2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Bwrdd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cryfhau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â </w:t>
      </w:r>
      <w:proofErr w:type="spellStart"/>
      <w:r w:rsidRPr="0057544D">
        <w:rPr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fel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cyfarwyddwyr</w:t>
      </w:r>
      <w:proofErr w:type="spellEnd"/>
      <w:r w:rsidRPr="0057544D">
        <w:rPr>
          <w:szCs w:val="24"/>
          <w:lang w:val="en-GB"/>
        </w:rPr>
        <w:t xml:space="preserve"> / </w:t>
      </w:r>
      <w:proofErr w:type="spellStart"/>
      <w:r w:rsidRPr="0057544D">
        <w:rPr>
          <w:szCs w:val="24"/>
          <w:lang w:val="en-GB"/>
        </w:rPr>
        <w:t>ymddiriedolwyr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anweithredol</w:t>
      </w:r>
      <w:proofErr w:type="spellEnd"/>
      <w:r w:rsidRPr="0057544D">
        <w:rPr>
          <w:szCs w:val="24"/>
          <w:lang w:val="en-GB"/>
        </w:rPr>
        <w:t>.</w:t>
      </w:r>
    </w:p>
    <w:p w14:paraId="508CB9EE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Gweithwyr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Proffesiynol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Ifanc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ar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nodi </w:t>
      </w:r>
      <w:proofErr w:type="spellStart"/>
      <w:r w:rsidRPr="0057544D">
        <w:rPr>
          <w:szCs w:val="24"/>
          <w:lang w:val="en-GB"/>
        </w:rPr>
        <w:t>arweinwyr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y </w:t>
      </w:r>
      <w:proofErr w:type="spellStart"/>
      <w:r w:rsidRPr="0057544D">
        <w:rPr>
          <w:szCs w:val="24"/>
          <w:lang w:val="en-GB"/>
        </w:rPr>
        <w:t>dyfodol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rhwng</w:t>
      </w:r>
      <w:proofErr w:type="spellEnd"/>
      <w:r w:rsidRPr="0057544D">
        <w:rPr>
          <w:szCs w:val="24"/>
          <w:lang w:val="en-GB"/>
        </w:rPr>
        <w:t xml:space="preserve"> 21 a 35 </w:t>
      </w:r>
      <w:proofErr w:type="spellStart"/>
      <w:r w:rsidRPr="0057544D">
        <w:rPr>
          <w:szCs w:val="24"/>
          <w:lang w:val="en-GB"/>
        </w:rPr>
        <w:t>oed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a’u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elusennau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blaenllaw</w:t>
      </w:r>
      <w:proofErr w:type="spellEnd"/>
      <w:r w:rsidRPr="0057544D">
        <w:rPr>
          <w:szCs w:val="24"/>
          <w:lang w:val="en-GB"/>
        </w:rPr>
        <w:t>.</w:t>
      </w:r>
    </w:p>
    <w:p w14:paraId="41C5B70D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Amrywiaeth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mewn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r w:rsidR="00232D1B">
        <w:rPr>
          <w:szCs w:val="24"/>
          <w:lang w:val="en-GB"/>
        </w:rPr>
        <w:t>–</w:t>
      </w:r>
      <w:r w:rsidRPr="0057544D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yn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ymgysylltu</w:t>
      </w:r>
      <w:proofErr w:type="spellEnd"/>
      <w:r w:rsidR="00232D1B">
        <w:rPr>
          <w:szCs w:val="24"/>
          <w:lang w:val="en-GB"/>
        </w:rPr>
        <w:t xml:space="preserve"> ag</w:t>
      </w:r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unigolion</w:t>
      </w:r>
      <w:proofErr w:type="spellEnd"/>
      <w:r w:rsidRPr="0057544D">
        <w:rPr>
          <w:szCs w:val="24"/>
          <w:lang w:val="en-GB"/>
        </w:rPr>
        <w:t xml:space="preserve"> o </w:t>
      </w:r>
      <w:proofErr w:type="spellStart"/>
      <w:r w:rsidRPr="0057544D">
        <w:rPr>
          <w:szCs w:val="24"/>
          <w:lang w:val="en-GB"/>
        </w:rPr>
        <w:t>gefndiroedd</w:t>
      </w:r>
      <w:proofErr w:type="spellEnd"/>
      <w:r w:rsidRPr="0057544D">
        <w:rPr>
          <w:szCs w:val="24"/>
          <w:lang w:val="en-GB"/>
        </w:rPr>
        <w:t xml:space="preserve"> Du, </w:t>
      </w:r>
      <w:proofErr w:type="spellStart"/>
      <w:r w:rsidRPr="0057544D">
        <w:rPr>
          <w:szCs w:val="24"/>
          <w:lang w:val="en-GB"/>
        </w:rPr>
        <w:t>Asiaidd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</w:t>
      </w:r>
      <w:proofErr w:type="spellEnd"/>
      <w:r w:rsidRPr="0057544D">
        <w:rPr>
          <w:szCs w:val="24"/>
          <w:lang w:val="en-GB"/>
        </w:rPr>
        <w:t xml:space="preserve"> Ethnic </w:t>
      </w:r>
      <w:proofErr w:type="spellStart"/>
      <w:r w:rsidRPr="0057544D">
        <w:rPr>
          <w:szCs w:val="24"/>
          <w:lang w:val="en-GB"/>
        </w:rPr>
        <w:t>Amrywiol</w:t>
      </w:r>
      <w:proofErr w:type="spellEnd"/>
      <w:r w:rsidRPr="0057544D">
        <w:rPr>
          <w:szCs w:val="24"/>
          <w:lang w:val="en-GB"/>
        </w:rPr>
        <w:t xml:space="preserve"> </w:t>
      </w:r>
      <w:r w:rsidR="00232D1B">
        <w:rPr>
          <w:szCs w:val="24"/>
          <w:lang w:val="en-GB"/>
        </w:rPr>
        <w:t xml:space="preserve">a </w:t>
      </w:r>
      <w:proofErr w:type="spellStart"/>
      <w:r w:rsidR="00232D1B">
        <w:rPr>
          <w:szCs w:val="24"/>
          <w:lang w:val="en-GB"/>
        </w:rPr>
        <w:t>rheini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sy’n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Anabl</w:t>
      </w:r>
      <w:proofErr w:type="spellEnd"/>
      <w:r w:rsidR="00232D1B">
        <w:rPr>
          <w:szCs w:val="24"/>
          <w:lang w:val="en-GB"/>
        </w:rPr>
        <w:t>, B/</w:t>
      </w:r>
      <w:proofErr w:type="spellStart"/>
      <w:r w:rsidR="00232D1B">
        <w:rPr>
          <w:szCs w:val="24"/>
          <w:lang w:val="en-GB"/>
        </w:rPr>
        <w:t>byddar</w:t>
      </w:r>
      <w:proofErr w:type="spellEnd"/>
      <w:r w:rsidR="00232D1B">
        <w:rPr>
          <w:szCs w:val="24"/>
          <w:lang w:val="en-GB"/>
        </w:rPr>
        <w:t xml:space="preserve"> a / neu </w:t>
      </w:r>
      <w:proofErr w:type="spellStart"/>
      <w:r w:rsidR="00232D1B">
        <w:rPr>
          <w:szCs w:val="24"/>
          <w:lang w:val="en-GB"/>
        </w:rPr>
        <w:t>niwroamrywiol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sy’n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gweithio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i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aelodau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busnes</w:t>
      </w:r>
      <w:proofErr w:type="spellEnd"/>
      <w:r w:rsidR="00232D1B">
        <w:rPr>
          <w:szCs w:val="24"/>
          <w:lang w:val="en-GB"/>
        </w:rPr>
        <w:t xml:space="preserve"> C&amp;B </w:t>
      </w:r>
      <w:proofErr w:type="spellStart"/>
      <w:r w:rsidR="00232D1B">
        <w:rPr>
          <w:szCs w:val="24"/>
          <w:lang w:val="en-GB"/>
        </w:rPr>
        <w:t>Cyru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a’u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gosod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ar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="00232D1B">
        <w:rPr>
          <w:szCs w:val="24"/>
          <w:lang w:val="en-GB"/>
        </w:rPr>
        <w:t>Fyrddau</w:t>
      </w:r>
      <w:proofErr w:type="spellEnd"/>
      <w:r w:rsidR="00232D1B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er </w:t>
      </w:r>
      <w:proofErr w:type="spellStart"/>
      <w:r w:rsidRPr="0057544D">
        <w:rPr>
          <w:szCs w:val="24"/>
          <w:lang w:val="en-GB"/>
        </w:rPr>
        <w:t>mwyn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dylanwadu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y broses o </w:t>
      </w:r>
      <w:proofErr w:type="spellStart"/>
      <w:r w:rsidRPr="0057544D">
        <w:rPr>
          <w:szCs w:val="24"/>
          <w:lang w:val="en-GB"/>
        </w:rPr>
        <w:t>wneud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penderfyniadau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sefydliadol</w:t>
      </w:r>
      <w:proofErr w:type="spellEnd"/>
      <w:r w:rsidRPr="0057544D">
        <w:rPr>
          <w:szCs w:val="24"/>
          <w:lang w:val="en-GB"/>
        </w:rPr>
        <w:t>.</w:t>
      </w:r>
    </w:p>
    <w:p w14:paraId="590C5486" w14:textId="77777777" w:rsidR="0057544D" w:rsidRPr="0057544D" w:rsidRDefault="0057544D" w:rsidP="008B2B94">
      <w:pPr>
        <w:spacing w:before="40" w:after="40"/>
        <w:rPr>
          <w:sz w:val="10"/>
          <w:lang w:val="en-GB"/>
        </w:rPr>
      </w:pPr>
    </w:p>
    <w:p w14:paraId="46CBFA4B" w14:textId="77777777" w:rsidR="006138FE" w:rsidRPr="006138FE" w:rsidRDefault="006138FE" w:rsidP="006138FE">
      <w:pPr>
        <w:tabs>
          <w:tab w:val="left" w:pos="2505"/>
        </w:tabs>
        <w:spacing w:after="120"/>
        <w:rPr>
          <w:b/>
          <w:bCs/>
          <w:sz w:val="12"/>
          <w:szCs w:val="12"/>
        </w:rPr>
      </w:pPr>
    </w:p>
    <w:p w14:paraId="77D784FF" w14:textId="0FE106BB" w:rsidR="006138FE" w:rsidRPr="00F77016" w:rsidRDefault="006138FE" w:rsidP="006138FE">
      <w:pPr>
        <w:tabs>
          <w:tab w:val="left" w:pos="2505"/>
        </w:tabs>
        <w:spacing w:after="120"/>
        <w:rPr>
          <w:b/>
          <w:bCs/>
          <w:sz w:val="40"/>
          <w:szCs w:val="40"/>
        </w:rPr>
      </w:pPr>
      <w:r w:rsidRPr="00F77016">
        <w:rPr>
          <w:b/>
          <w:bCs/>
          <w:sz w:val="40"/>
          <w:szCs w:val="40"/>
        </w:rPr>
        <w:t>Treftadaeth Ymlaen</w:t>
      </w:r>
    </w:p>
    <w:p w14:paraId="221610D7" w14:textId="77777777" w:rsidR="006138FE" w:rsidRPr="007C45F2" w:rsidRDefault="006138FE" w:rsidP="006138FE">
      <w:pPr>
        <w:tabs>
          <w:tab w:val="left" w:pos="2505"/>
        </w:tabs>
        <w:spacing w:after="120"/>
        <w:rPr>
          <w:b/>
          <w:bCs/>
          <w:sz w:val="32"/>
          <w:szCs w:val="32"/>
        </w:rPr>
      </w:pPr>
      <w:r w:rsidRPr="007C45F2">
        <w:rPr>
          <w:b/>
          <w:bCs/>
          <w:color w:val="7F7F7F" w:themeColor="text1" w:themeTint="80"/>
          <w:sz w:val="28"/>
          <w:szCs w:val="28"/>
        </w:rPr>
        <w:t>a ariennir gan Gronfa Dreftadaeth y Loteri Genedlaethol</w:t>
      </w:r>
    </w:p>
    <w:p w14:paraId="4390D8A7" w14:textId="77777777" w:rsidR="006138FE" w:rsidRPr="00DF1689" w:rsidRDefault="006138FE" w:rsidP="006138FE">
      <w:pPr>
        <w:tabs>
          <w:tab w:val="left" w:pos="2505"/>
        </w:tabs>
        <w:spacing w:after="120"/>
        <w:jc w:val="center"/>
        <w:rPr>
          <w:b/>
          <w:bCs/>
          <w:sz w:val="28"/>
          <w:szCs w:val="28"/>
        </w:rPr>
      </w:pPr>
      <w:r w:rsidRPr="00DF1689">
        <w:rPr>
          <w:b/>
          <w:bCs/>
          <w:noProof/>
          <w:sz w:val="28"/>
          <w:szCs w:val="28"/>
        </w:rPr>
        <w:drawing>
          <wp:inline distT="0" distB="0" distL="0" distR="0" wp14:anchorId="1DC5E3FF" wp14:editId="4BC876EB">
            <wp:extent cx="1800000" cy="1800000"/>
            <wp:effectExtent l="0" t="0" r="0" b="0"/>
            <wp:docPr id="617367131" name="Picture 1" descr="Cylch glas gyda thestun gwyn ac ystum llaw&#10;&#10;Efallai y bydd cynnwys a gynhyrchir gan AI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67131" name="Picture 1" descr="A blue circle with white text and a hand ges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62A0" w14:textId="77777777" w:rsidR="006138FE" w:rsidRPr="007C45F2" w:rsidRDefault="006138FE" w:rsidP="006138FE">
      <w:pPr>
        <w:tabs>
          <w:tab w:val="left" w:pos="2505"/>
        </w:tabs>
        <w:spacing w:after="60"/>
        <w:rPr>
          <w:b/>
          <w:bCs/>
          <w:color w:val="7F7F7F" w:themeColor="text1" w:themeTint="80"/>
          <w:sz w:val="28"/>
          <w:szCs w:val="28"/>
        </w:rPr>
      </w:pPr>
      <w:r w:rsidRPr="007C45F2">
        <w:rPr>
          <w:b/>
          <w:bCs/>
          <w:color w:val="7F7F7F" w:themeColor="text1" w:themeTint="80"/>
          <w:sz w:val="28"/>
          <w:szCs w:val="28"/>
        </w:rPr>
        <w:t>Gweledigaeth y Prosiect</w:t>
      </w:r>
    </w:p>
    <w:p w14:paraId="3CD85371" w14:textId="77777777" w:rsidR="006138FE" w:rsidRPr="00480DEB" w:rsidRDefault="006138FE" w:rsidP="006138FE">
      <w:pPr>
        <w:spacing w:after="60"/>
      </w:pPr>
      <w:r w:rsidRPr="00480DEB">
        <w:t xml:space="preserve">Drwy </w:t>
      </w:r>
      <w:r w:rsidRPr="00480DEB">
        <w:rPr>
          <w:i/>
          <w:iCs/>
        </w:rPr>
        <w:t>Heritage Forward</w:t>
      </w:r>
      <w:r w:rsidRPr="00480DEB">
        <w:t>, mae Arts &amp; Business (</w:t>
      </w:r>
      <w:r>
        <w:t>C</w:t>
      </w:r>
      <w:r w:rsidRPr="00480DEB">
        <w:t>&amp;B) Cymru eisiau helpu i greu sector mwy gwydn, hyderus a chynaliadwy yng Nghymru. Ein gweledigaeth yw i sefydliadau treftadaeth o bob maint gael mynediad at y sgiliau, y</w:t>
      </w:r>
      <w:r>
        <w:t>r</w:t>
      </w:r>
      <w:r w:rsidRPr="00480DEB">
        <w:t xml:space="preserve"> wybodaeth a'r gefnogaeth sydd eu hangen arnynt i ffynnu mewn amseroedd heriol.</w:t>
      </w:r>
    </w:p>
    <w:p w14:paraId="5205DC2F" w14:textId="77777777" w:rsidR="006138FE" w:rsidRPr="00480DEB" w:rsidRDefault="006138FE" w:rsidP="006138FE">
      <w:pPr>
        <w:spacing w:after="60"/>
      </w:pPr>
      <w:r w:rsidRPr="00480DEB">
        <w:t>Bydd y prosiect hwn yn cynnig cefnogaeth bwrpasol i sefydliadau ledled Cymru, gan eu helpu i gryfhau eu harweinyddiaeth, llywodraeth</w:t>
      </w:r>
      <w:r>
        <w:t>iant</w:t>
      </w:r>
      <w:r w:rsidRPr="00480DEB">
        <w:t>, cynllunio ariannol, codi arian a gweithrediadau o ddydd i ddydd. Bydd wedi'i wreiddio mewn cydweithrediad, gyda chefnogaeth un-i-un wedi'i deilwra a chyfleoedd ar gyfer dysgu a rennir a chysylltiad â chy</w:t>
      </w:r>
      <w:r>
        <w:t>mheiriaid</w:t>
      </w:r>
      <w:r w:rsidRPr="00480DEB">
        <w:t>.</w:t>
      </w:r>
    </w:p>
    <w:p w14:paraId="45DCD183" w14:textId="77777777" w:rsidR="006138FE" w:rsidRDefault="006138FE" w:rsidP="006138FE">
      <w:pPr>
        <w:spacing w:after="120"/>
      </w:pPr>
      <w:r w:rsidRPr="00480DEB">
        <w:t xml:space="preserve">Rydym am weld sefydliadau treftadaeth Cymru wedi'u paratoi'n well i warchod a rhannu'r dreftadaeth sy'n bwysig i'w cymunedau — nid yn unig yn goroesi ond yn llwyddo. </w:t>
      </w:r>
      <w:r>
        <w:t>Gwaddol</w:t>
      </w:r>
      <w:r w:rsidRPr="00480DEB">
        <w:t xml:space="preserve"> y prosiect hwn fydd newid parhaol: arweinwyr grymus, sefydliadau mwy sefydlog a threftadaeth sy'n parhau i gael ei warchod a'i fwynhau am genedlaethau i ddod.</w:t>
      </w:r>
    </w:p>
    <w:p w14:paraId="435E71A5" w14:textId="77777777" w:rsidR="006138FE" w:rsidRPr="00CA0121" w:rsidRDefault="006138FE" w:rsidP="006138FE">
      <w:pPr>
        <w:spacing w:after="60"/>
        <w:rPr>
          <w:b/>
          <w:bCs/>
          <w:color w:val="7F7F7F" w:themeColor="text1" w:themeTint="80"/>
          <w:sz w:val="28"/>
          <w:szCs w:val="28"/>
        </w:rPr>
      </w:pPr>
      <w:r w:rsidRPr="00CA0121">
        <w:rPr>
          <w:b/>
          <w:bCs/>
          <w:color w:val="7F7F7F" w:themeColor="text1" w:themeTint="80"/>
          <w:sz w:val="28"/>
          <w:szCs w:val="28"/>
        </w:rPr>
        <w:t>Ffocws Treftadaeth</w:t>
      </w:r>
    </w:p>
    <w:p w14:paraId="193AA5BA" w14:textId="77777777" w:rsidR="006138FE" w:rsidRPr="00480DEB" w:rsidRDefault="006138FE" w:rsidP="006138FE">
      <w:pPr>
        <w:spacing w:after="60"/>
      </w:pPr>
      <w:r>
        <w:t>Bydd ffocws eang ar Treftadaeth Ymlaen C&amp;B Cymru, gan rymuso sefydliadau bach a chanolig sy'n gweithio ym mhob maes o'r sector, ledled Cymru. Bydd sefydliadau cymwys yn cynnwys:</w:t>
      </w:r>
    </w:p>
    <w:p w14:paraId="79F4A1CA" w14:textId="77777777" w:rsidR="006138FE" w:rsidRPr="006138FE" w:rsidRDefault="006138FE" w:rsidP="006138FE">
      <w:pPr>
        <w:pStyle w:val="ListParagraph"/>
        <w:numPr>
          <w:ilvl w:val="0"/>
          <w:numId w:val="55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138FE">
        <w:rPr>
          <w:rFonts w:ascii="Arial" w:hAnsi="Arial" w:cs="Arial"/>
          <w:b/>
          <w:bCs/>
          <w:sz w:val="22"/>
          <w:szCs w:val="22"/>
        </w:rPr>
        <w:t>Amgueddfeydd</w:t>
      </w:r>
      <w:r w:rsidRPr="006138FE">
        <w:rPr>
          <w:rFonts w:ascii="Arial" w:hAnsi="Arial" w:cs="Arial"/>
          <w:sz w:val="22"/>
          <w:szCs w:val="22"/>
        </w:rPr>
        <w:t xml:space="preserve"> – amgueddfeydd annibynnol ac achrededig ledled Cymru, llawer ohonynt yn cael eu harwain gan wirfoddolwyr ac yn gwasanaethu cymunedau gwledig neu ôl-ddiwydiannol. </w:t>
      </w:r>
    </w:p>
    <w:p w14:paraId="38EFBEB1" w14:textId="77777777" w:rsidR="006138FE" w:rsidRPr="006138FE" w:rsidRDefault="006138FE" w:rsidP="006138FE">
      <w:pPr>
        <w:pStyle w:val="ListParagraph"/>
        <w:numPr>
          <w:ilvl w:val="0"/>
          <w:numId w:val="55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138FE">
        <w:rPr>
          <w:rFonts w:ascii="Arial" w:hAnsi="Arial" w:cs="Arial"/>
          <w:b/>
          <w:bCs/>
          <w:sz w:val="22"/>
          <w:szCs w:val="22"/>
        </w:rPr>
        <w:t>Orielau</w:t>
      </w:r>
      <w:r w:rsidRPr="006138FE">
        <w:rPr>
          <w:rFonts w:ascii="Arial" w:hAnsi="Arial" w:cs="Arial"/>
          <w:sz w:val="22"/>
          <w:szCs w:val="22"/>
        </w:rPr>
        <w:t xml:space="preserve"> – lleoliadau celfyddydau gweledol sy'n gofalu am, ac yn arddangos casgliadau o arwyddocâd hanesyddol a chyfoes. </w:t>
      </w:r>
    </w:p>
    <w:p w14:paraId="60734CF6" w14:textId="77777777" w:rsidR="006138FE" w:rsidRPr="006138FE" w:rsidRDefault="006138FE" w:rsidP="006138FE">
      <w:pPr>
        <w:pStyle w:val="ListParagraph"/>
        <w:numPr>
          <w:ilvl w:val="0"/>
          <w:numId w:val="55"/>
        </w:numPr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138FE">
        <w:rPr>
          <w:rFonts w:ascii="Arial" w:hAnsi="Arial" w:cs="Arial"/>
          <w:b/>
          <w:bCs/>
          <w:sz w:val="22"/>
          <w:szCs w:val="22"/>
        </w:rPr>
        <w:t xml:space="preserve">Adeiladau hanesyddol sy'n lleoliadau perfformio </w:t>
      </w:r>
      <w:r w:rsidRPr="006138FE">
        <w:rPr>
          <w:rFonts w:ascii="Arial" w:hAnsi="Arial" w:cs="Arial"/>
          <w:sz w:val="22"/>
          <w:szCs w:val="22"/>
        </w:rPr>
        <w:t xml:space="preserve">– adeiladau pensaernïol a hanesyddol arwyddocaol sydd wedi'u haddasu fel mannau diwylliannol. </w:t>
      </w:r>
    </w:p>
    <w:p w14:paraId="425C7034" w14:textId="77777777" w:rsidR="006138FE" w:rsidRPr="006138FE" w:rsidRDefault="006138FE" w:rsidP="006138FE">
      <w:pPr>
        <w:pStyle w:val="ListParagraph"/>
        <w:numPr>
          <w:ilvl w:val="0"/>
          <w:numId w:val="55"/>
        </w:numPr>
        <w:spacing w:after="60"/>
        <w:ind w:left="284" w:hanging="284"/>
        <w:rPr>
          <w:rFonts w:ascii="Arial" w:hAnsi="Arial" w:cs="Arial"/>
          <w:color w:val="FF0000"/>
          <w:sz w:val="22"/>
          <w:szCs w:val="22"/>
        </w:rPr>
      </w:pPr>
      <w:r w:rsidRPr="006138FE">
        <w:rPr>
          <w:rFonts w:ascii="Arial" w:hAnsi="Arial" w:cs="Arial"/>
          <w:b/>
          <w:bCs/>
          <w:sz w:val="22"/>
          <w:szCs w:val="22"/>
        </w:rPr>
        <w:t>Adeiladau hanesyddol a safleoedd sy'n darparu adnodd cymunedol</w:t>
      </w:r>
      <w:r w:rsidRPr="006138FE">
        <w:rPr>
          <w:rFonts w:ascii="Arial" w:hAnsi="Arial" w:cs="Arial"/>
          <w:sz w:val="22"/>
          <w:szCs w:val="22"/>
        </w:rPr>
        <w:t xml:space="preserve"> – mae'r rhain yn cynnwys hen adeiladau diwydiannol neu ddinesig sydd bellach yn cael eu defnyddio er budd cymunedol, gan ddarparu lleoliad ar gyfer gweithgareddau a gwasanaethau sy'n cael eu gwerthfawrogi'n fawr. </w:t>
      </w:r>
    </w:p>
    <w:p w14:paraId="6F4957E0" w14:textId="77777777" w:rsidR="006138FE" w:rsidRPr="006138FE" w:rsidRDefault="006138FE" w:rsidP="006138FE">
      <w:pPr>
        <w:pStyle w:val="ListParagraph"/>
        <w:numPr>
          <w:ilvl w:val="0"/>
          <w:numId w:val="55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6138FE">
        <w:rPr>
          <w:rFonts w:ascii="Arial" w:hAnsi="Arial" w:cs="Arial"/>
          <w:b/>
          <w:bCs/>
          <w:sz w:val="22"/>
          <w:szCs w:val="22"/>
        </w:rPr>
        <w:t>Sefydliadau sy'n gweithio i ennyn diddordeb pobl â threftadaeth yn ei holl ffurfiau</w:t>
      </w:r>
      <w:r w:rsidRPr="006138FE">
        <w:rPr>
          <w:rFonts w:ascii="Arial" w:hAnsi="Arial" w:cs="Arial"/>
          <w:sz w:val="22"/>
          <w:szCs w:val="22"/>
        </w:rPr>
        <w:t xml:space="preserve">, er enghraifft, y rhai sy'n ceisio gwarchod a meithrin bywyd gwyllt a natur neu grwpiau sy'n gweithio i warchod a rhannu treftadaeth anffisegol, gan gynnwys iaith, hanes llafar, traddodiadau, crefftau a cherddoriaeth. </w:t>
      </w:r>
    </w:p>
    <w:p w14:paraId="6BBD162C" w14:textId="77777777" w:rsidR="006138FE" w:rsidRPr="00480DEB" w:rsidRDefault="006138FE" w:rsidP="006138FE">
      <w:pPr>
        <w:spacing w:after="120"/>
      </w:pPr>
      <w:r w:rsidRPr="00480DEB">
        <w:t>Mae'r sefydliadau hyn i gyd yn unedig yn eu rôl hanfodol i ddiogelu treftadaeth gyfoethog a nodedig Cymru — diriaethol ac anniriaethol — a'u hangen am gryfhau gwytnwch sefydliadol i barhau â'u gwaith.</w:t>
      </w:r>
    </w:p>
    <w:p w14:paraId="5008821B" w14:textId="77777777" w:rsidR="006138FE" w:rsidRPr="00480DEB" w:rsidRDefault="006138FE" w:rsidP="006138FE">
      <w:pPr>
        <w:spacing w:after="120"/>
      </w:pPr>
    </w:p>
    <w:p w14:paraId="717423D7" w14:textId="77777777" w:rsidR="006138FE" w:rsidRPr="00D66E89" w:rsidRDefault="006138FE" w:rsidP="006138FE">
      <w:pPr>
        <w:spacing w:after="120"/>
        <w:rPr>
          <w:b/>
          <w:bCs/>
          <w:sz w:val="16"/>
          <w:szCs w:val="16"/>
        </w:rPr>
      </w:pPr>
    </w:p>
    <w:p w14:paraId="2504D97C" w14:textId="77777777" w:rsidR="008E35CC" w:rsidRPr="008E35CC" w:rsidRDefault="008E35CC" w:rsidP="008E35CC">
      <w:pPr>
        <w:rPr>
          <w:b/>
          <w:bCs/>
          <w:color w:val="7F7F7F" w:themeColor="text1" w:themeTint="80"/>
          <w:sz w:val="14"/>
          <w:szCs w:val="14"/>
        </w:rPr>
      </w:pPr>
    </w:p>
    <w:p w14:paraId="0F8FEDBD" w14:textId="0280DF58" w:rsidR="006138FE" w:rsidRPr="00D66E89" w:rsidRDefault="006138FE" w:rsidP="008E35CC">
      <w:pPr>
        <w:spacing w:after="120"/>
        <w:rPr>
          <w:b/>
          <w:bCs/>
          <w:color w:val="7F7F7F" w:themeColor="text1" w:themeTint="80"/>
          <w:sz w:val="28"/>
          <w:szCs w:val="28"/>
        </w:rPr>
      </w:pPr>
      <w:r w:rsidRPr="00D66E89">
        <w:rPr>
          <w:b/>
          <w:bCs/>
          <w:color w:val="7F7F7F" w:themeColor="text1" w:themeTint="80"/>
          <w:sz w:val="28"/>
          <w:szCs w:val="28"/>
        </w:rPr>
        <w:t>TROSOLWG O'R PROSIECT</w:t>
      </w:r>
    </w:p>
    <w:p w14:paraId="1FA01E3D" w14:textId="77777777" w:rsidR="006138FE" w:rsidRPr="00480DEB" w:rsidRDefault="006138FE" w:rsidP="006138FE">
      <w:pPr>
        <w:spacing w:after="120"/>
      </w:pPr>
      <w:bookmarkStart w:id="2" w:name="_Hlk202800524"/>
      <w:r w:rsidRPr="00480DEB">
        <w:rPr>
          <w:i/>
          <w:iCs/>
          <w:color w:val="000000"/>
        </w:rPr>
        <w:t xml:space="preserve">Bydd </w:t>
      </w:r>
      <w:r>
        <w:rPr>
          <w:i/>
          <w:iCs/>
          <w:color w:val="000000"/>
        </w:rPr>
        <w:t>Treftadaeth Ymlaen</w:t>
      </w:r>
      <w:r w:rsidRPr="00480DEB">
        <w:rPr>
          <w:color w:val="000000" w:themeColor="text1"/>
        </w:rPr>
        <w:t xml:space="preserve"> yn cael ei gyflwyno mewn pedwar cam:</w:t>
      </w:r>
    </w:p>
    <w:p w14:paraId="5CB4D4F0" w14:textId="77777777" w:rsidR="006138FE" w:rsidRPr="003368A3" w:rsidRDefault="006138FE" w:rsidP="006138FE">
      <w:pPr>
        <w:tabs>
          <w:tab w:val="left" w:pos="2505"/>
        </w:tabs>
        <w:spacing w:after="60"/>
        <w:rPr>
          <w:b/>
          <w:bCs/>
          <w:color w:val="000000" w:themeColor="text1"/>
          <w:sz w:val="24"/>
          <w:szCs w:val="24"/>
        </w:rPr>
      </w:pPr>
      <w:r w:rsidRPr="003368A3">
        <w:rPr>
          <w:b/>
          <w:bCs/>
          <w:color w:val="000000" w:themeColor="text1"/>
          <w:sz w:val="24"/>
          <w:szCs w:val="24"/>
        </w:rPr>
        <w:t>Cam 1: Proses ymgeisio gystadleuol</w:t>
      </w:r>
    </w:p>
    <w:p w14:paraId="2059DFAB" w14:textId="77777777" w:rsidR="006138FE" w:rsidRPr="00480DEB" w:rsidRDefault="006138FE" w:rsidP="006138FE">
      <w:pPr>
        <w:tabs>
          <w:tab w:val="left" w:pos="2505"/>
        </w:tabs>
        <w:spacing w:after="120"/>
        <w:rPr>
          <w:color w:val="000000" w:themeColor="text1"/>
        </w:rPr>
      </w:pPr>
      <w:r w:rsidRPr="00480DEB">
        <w:rPr>
          <w:color w:val="000000" w:themeColor="text1"/>
        </w:rPr>
        <w:t xml:space="preserve">Ar ôl cyfnod o farchnata a hyrwyddo, bydd proses ymgeisio gystadleuol yn cael ei lansio i sefydliadau treftadaeth wneud cais am gymorth drwy'r prosiect. Bydd y broses yn agored i sefydliadau sy'n gweithio gydag unrhyw fath o dreftadaeth, gydag incwm anghyfyngedig blynyddol o lai na £1m.  </w:t>
      </w:r>
    </w:p>
    <w:p w14:paraId="32E66CDA" w14:textId="77777777" w:rsidR="006138FE" w:rsidRPr="00AA24AC" w:rsidRDefault="006138FE" w:rsidP="006138FE">
      <w:pPr>
        <w:tabs>
          <w:tab w:val="left" w:pos="2505"/>
        </w:tabs>
        <w:spacing w:after="60"/>
        <w:rPr>
          <w:b/>
          <w:bCs/>
          <w:color w:val="000000" w:themeColor="text1"/>
          <w:sz w:val="24"/>
          <w:szCs w:val="24"/>
        </w:rPr>
      </w:pPr>
      <w:r w:rsidRPr="00AA24AC">
        <w:rPr>
          <w:b/>
          <w:bCs/>
          <w:color w:val="000000" w:themeColor="text1"/>
          <w:sz w:val="24"/>
          <w:szCs w:val="24"/>
        </w:rPr>
        <w:t>Cam 2: Asesu</w:t>
      </w:r>
    </w:p>
    <w:p w14:paraId="4CEAB6D8" w14:textId="77777777" w:rsidR="006138FE" w:rsidRPr="00480DEB" w:rsidRDefault="006138FE" w:rsidP="006138FE">
      <w:pPr>
        <w:tabs>
          <w:tab w:val="left" w:pos="2505"/>
        </w:tabs>
        <w:spacing w:after="120"/>
        <w:rPr>
          <w:color w:val="000000" w:themeColor="text1"/>
        </w:rPr>
      </w:pPr>
      <w:r w:rsidRPr="00480DEB">
        <w:rPr>
          <w:bCs/>
          <w:iCs/>
          <w:color w:val="000000" w:themeColor="text1"/>
        </w:rPr>
        <w:t>Bydd y Rheolwr Prosiect</w:t>
      </w:r>
      <w:r w:rsidRPr="00480DEB">
        <w:rPr>
          <w:color w:val="000000" w:themeColor="text1"/>
        </w:rPr>
        <w:t xml:space="preserve"> yn cynnal cyfweliad diagnostig gyda phob sefydliad llwyddiannus i ddeall eu cryfderau a'u meysydd i'w datblygu ar draws swyddogaethau allweddol fel llywodraeth</w:t>
      </w:r>
      <w:r>
        <w:rPr>
          <w:color w:val="000000" w:themeColor="text1"/>
        </w:rPr>
        <w:t>iant</w:t>
      </w:r>
      <w:r w:rsidRPr="00480DEB">
        <w:rPr>
          <w:color w:val="000000" w:themeColor="text1"/>
        </w:rPr>
        <w:t xml:space="preserve">, cynllunio ariannol, cynhyrchu incwm, gweithrediadau ac ymgysylltu â chynulleidfaoedd. Bydd yr asesiad hwn yn cael ei ddefnyddio i gyd-greu cynllun gweithredu wedi'i deilwra ar gyfer pob sefydliad. </w:t>
      </w:r>
    </w:p>
    <w:p w14:paraId="63755987" w14:textId="77777777" w:rsidR="006138FE" w:rsidRPr="00AA24AC" w:rsidRDefault="006138FE" w:rsidP="006138FE">
      <w:pPr>
        <w:tabs>
          <w:tab w:val="left" w:pos="2505"/>
        </w:tabs>
        <w:spacing w:after="60"/>
        <w:rPr>
          <w:color w:val="000000" w:themeColor="text1"/>
          <w:sz w:val="24"/>
          <w:szCs w:val="24"/>
        </w:rPr>
      </w:pPr>
      <w:r w:rsidRPr="00AA24AC">
        <w:rPr>
          <w:b/>
          <w:bCs/>
          <w:color w:val="000000" w:themeColor="text1"/>
          <w:sz w:val="24"/>
          <w:szCs w:val="24"/>
        </w:rPr>
        <w:t xml:space="preserve">Cam 3: Darparu cymorth </w:t>
      </w:r>
    </w:p>
    <w:p w14:paraId="27F880D0" w14:textId="77777777" w:rsidR="006138FE" w:rsidRPr="00480DEB" w:rsidRDefault="006138FE" w:rsidP="006138FE">
      <w:pPr>
        <w:tabs>
          <w:tab w:val="left" w:pos="567"/>
          <w:tab w:val="left" w:pos="2505"/>
        </w:tabs>
        <w:spacing w:after="120"/>
        <w:rPr>
          <w:color w:val="000000" w:themeColor="text1"/>
        </w:rPr>
      </w:pPr>
      <w:r w:rsidRPr="00480DEB">
        <w:rPr>
          <w:color w:val="000000" w:themeColor="text1"/>
        </w:rPr>
        <w:t>Efallai y bydd angen cefnogaeth un-i-un dwys ar rai sefydliadau; gall eraill elwa mwy o weithdai wedi'u hwyluso. Gallai meysydd cymorth gynnwys:</w:t>
      </w:r>
    </w:p>
    <w:p w14:paraId="03726D34" w14:textId="77777777" w:rsidR="006138FE" w:rsidRPr="00AA24AC" w:rsidRDefault="006138FE" w:rsidP="006138FE">
      <w:pPr>
        <w:tabs>
          <w:tab w:val="left" w:pos="2505"/>
        </w:tabs>
        <w:spacing w:after="60"/>
        <w:rPr>
          <w:b/>
          <w:bCs/>
          <w:color w:val="000000" w:themeColor="text1"/>
          <w:sz w:val="24"/>
          <w:szCs w:val="24"/>
        </w:rPr>
      </w:pPr>
      <w:r w:rsidRPr="00AA24AC">
        <w:rPr>
          <w:b/>
          <w:bCs/>
          <w:color w:val="000000" w:themeColor="text1"/>
          <w:sz w:val="24"/>
          <w:szCs w:val="24"/>
        </w:rPr>
        <w:t>Sgiliau busnes craidd:</w:t>
      </w:r>
      <w:bookmarkStart w:id="3" w:name="_Hlk96335383"/>
    </w:p>
    <w:p w14:paraId="57D41BDC" w14:textId="77777777" w:rsidR="006138FE" w:rsidRPr="006138FE" w:rsidRDefault="006138FE" w:rsidP="006138FE">
      <w:pPr>
        <w:pStyle w:val="ListParagraph"/>
        <w:numPr>
          <w:ilvl w:val="0"/>
          <w:numId w:val="56"/>
        </w:numPr>
        <w:tabs>
          <w:tab w:val="left" w:pos="2505"/>
        </w:tabs>
        <w:spacing w:after="12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sz w:val="22"/>
          <w:szCs w:val="22"/>
        </w:rPr>
        <w:t xml:space="preserve">Cyrsiau hyfforddi sy'n cwmpasu ystod eang o sgiliau busnes, dan arweiniad arbenigwyr o'n rhwydwaith, gan gynnwys marchnata, ymgysylltu digidol, ymgysylltu â grwpiau sydd wedi'u tangynrychioli a strategaeth. </w:t>
      </w:r>
    </w:p>
    <w:p w14:paraId="7F3DBB0F" w14:textId="77777777" w:rsidR="006138FE" w:rsidRPr="006138FE" w:rsidRDefault="006138FE" w:rsidP="006138FE">
      <w:pPr>
        <w:pStyle w:val="ListParagraph"/>
        <w:numPr>
          <w:ilvl w:val="0"/>
          <w:numId w:val="56"/>
        </w:numPr>
        <w:spacing w:after="12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i/>
          <w:iCs/>
          <w:sz w:val="22"/>
          <w:szCs w:val="22"/>
        </w:rPr>
        <w:t xml:space="preserve">Bydd Banc Sgiliau </w:t>
      </w:r>
      <w:bookmarkEnd w:id="3"/>
      <w:r w:rsidRPr="006138FE">
        <w:rPr>
          <w:rFonts w:ascii="Arial" w:hAnsi="Arial" w:cs="Arial"/>
          <w:sz w:val="22"/>
          <w:szCs w:val="22"/>
        </w:rPr>
        <w:t xml:space="preserve"> yn paru arbenigedd arbenigol rheolwyr busnes ag anghenion sefydliadau. Mewn lleoliad tymor byr, rhan-amser, mae'r cynghorwyr yn trosglwyddo eu sgiliau mewn meysydd fel cynllunio busnes, marchnata neu gyllid</w:t>
      </w:r>
      <w:r w:rsidRPr="006138F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E3E1D1D" w14:textId="77777777" w:rsidR="006138FE" w:rsidRPr="006138FE" w:rsidRDefault="006138FE" w:rsidP="006138FE">
      <w:pPr>
        <w:pStyle w:val="ListParagraph"/>
        <w:numPr>
          <w:ilvl w:val="0"/>
          <w:numId w:val="56"/>
        </w:numPr>
        <w:spacing w:after="12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i/>
          <w:iCs/>
          <w:sz w:val="22"/>
          <w:szCs w:val="22"/>
        </w:rPr>
        <w:t>Bydd Banc Mentor</w:t>
      </w:r>
      <w:r w:rsidRPr="006138FE">
        <w:rPr>
          <w:rFonts w:ascii="Arial" w:hAnsi="Arial" w:cs="Arial"/>
          <w:sz w:val="22"/>
          <w:szCs w:val="22"/>
        </w:rPr>
        <w:t xml:space="preserve"> yn paru</w:t>
      </w:r>
      <w:r w:rsidRPr="006138FE">
        <w:rPr>
          <w:rFonts w:ascii="Arial" w:hAnsi="Arial" w:cs="Arial"/>
          <w:color w:val="000000" w:themeColor="text1"/>
          <w:sz w:val="22"/>
          <w:szCs w:val="22"/>
        </w:rPr>
        <w:t xml:space="preserve"> uwch swyddogion gweithredol busnes ag uwch staff treftadaeth i annog eu datblygiad personol a phroffesiynol. </w:t>
      </w:r>
    </w:p>
    <w:p w14:paraId="2FEFECAE" w14:textId="77777777" w:rsidR="006138FE" w:rsidRPr="00AA24AC" w:rsidRDefault="006138FE" w:rsidP="006138FE">
      <w:pPr>
        <w:tabs>
          <w:tab w:val="left" w:pos="2505"/>
        </w:tabs>
        <w:spacing w:after="60"/>
        <w:rPr>
          <w:b/>
          <w:bCs/>
          <w:color w:val="000000" w:themeColor="text1"/>
          <w:sz w:val="24"/>
          <w:szCs w:val="24"/>
        </w:rPr>
      </w:pPr>
      <w:r w:rsidRPr="00AA24AC">
        <w:rPr>
          <w:b/>
          <w:bCs/>
          <w:color w:val="000000" w:themeColor="text1"/>
          <w:sz w:val="24"/>
          <w:szCs w:val="24"/>
        </w:rPr>
        <w:t xml:space="preserve">Codi arian a chynhyrchu incwm: </w:t>
      </w:r>
    </w:p>
    <w:p w14:paraId="22578E87" w14:textId="77777777" w:rsidR="006138FE" w:rsidRPr="00480DEB" w:rsidRDefault="006138FE" w:rsidP="006138FE">
      <w:pPr>
        <w:pStyle w:val="NoSpacing"/>
        <w:numPr>
          <w:ilvl w:val="0"/>
          <w:numId w:val="57"/>
        </w:numPr>
        <w:ind w:left="284" w:hanging="284"/>
        <w:rPr>
          <w:rFonts w:cs="Arial"/>
        </w:rPr>
      </w:pPr>
      <w:proofErr w:type="spellStart"/>
      <w:r w:rsidRPr="00480DEB">
        <w:rPr>
          <w:rFonts w:cs="Arial"/>
        </w:rPr>
        <w:t>Cyrsiau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hyfforddi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sy'n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cwmpasu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pynciau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gan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gynnwys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strategaeth</w:t>
      </w:r>
      <w:proofErr w:type="spellEnd"/>
      <w:r w:rsidRPr="00480DEB">
        <w:rPr>
          <w:rFonts w:cs="Arial"/>
        </w:rPr>
        <w:t xml:space="preserve">, </w:t>
      </w:r>
      <w:proofErr w:type="spellStart"/>
      <w:r w:rsidRPr="00480DEB">
        <w:rPr>
          <w:rFonts w:cs="Arial"/>
        </w:rPr>
        <w:t>nawdd</w:t>
      </w:r>
      <w:proofErr w:type="spellEnd"/>
      <w:r w:rsidRPr="00480DEB">
        <w:rPr>
          <w:rFonts w:cs="Arial"/>
        </w:rPr>
        <w:t xml:space="preserve">, </w:t>
      </w:r>
      <w:proofErr w:type="spellStart"/>
      <w:r w:rsidRPr="00480DEB">
        <w:rPr>
          <w:rFonts w:cs="Arial"/>
        </w:rPr>
        <w:t>ymddiriedolaethau</w:t>
      </w:r>
      <w:proofErr w:type="spellEnd"/>
      <w:r w:rsidRPr="00480DEB">
        <w:rPr>
          <w:rFonts w:cs="Arial"/>
        </w:rPr>
        <w:t xml:space="preserve"> a </w:t>
      </w:r>
      <w:proofErr w:type="spellStart"/>
      <w:r w:rsidRPr="00480DEB">
        <w:rPr>
          <w:rFonts w:cs="Arial"/>
        </w:rPr>
        <w:t>sefydliadau</w:t>
      </w:r>
      <w:proofErr w:type="spellEnd"/>
      <w:r w:rsidRPr="00480DEB">
        <w:rPr>
          <w:rFonts w:cs="Arial"/>
        </w:rPr>
        <w:t xml:space="preserve">, </w:t>
      </w:r>
      <w:proofErr w:type="spellStart"/>
      <w:r w:rsidRPr="00480DEB">
        <w:rPr>
          <w:rFonts w:cs="Arial"/>
        </w:rPr>
        <w:t>gweithgaredd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rhoi</w:t>
      </w:r>
      <w:proofErr w:type="spellEnd"/>
      <w:r w:rsidRPr="00480DEB">
        <w:rPr>
          <w:rFonts w:cs="Arial"/>
        </w:rPr>
        <w:t xml:space="preserve"> a </w:t>
      </w:r>
      <w:proofErr w:type="spellStart"/>
      <w:r w:rsidRPr="00480DEB">
        <w:rPr>
          <w:rFonts w:cs="Arial"/>
        </w:rPr>
        <w:t>masnachu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unigol</w:t>
      </w:r>
      <w:proofErr w:type="spellEnd"/>
      <w:r w:rsidRPr="00480DEB">
        <w:rPr>
          <w:rFonts w:cs="Arial"/>
        </w:rPr>
        <w:t xml:space="preserve"> (</w:t>
      </w:r>
      <w:proofErr w:type="spellStart"/>
      <w:r w:rsidRPr="00480DEB">
        <w:rPr>
          <w:rFonts w:cs="Arial"/>
        </w:rPr>
        <w:t>e.e.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caffi</w:t>
      </w:r>
      <w:proofErr w:type="spellEnd"/>
      <w:r w:rsidRPr="00480DEB">
        <w:rPr>
          <w:rFonts w:cs="Arial"/>
        </w:rPr>
        <w:t xml:space="preserve">, neu </w:t>
      </w:r>
      <w:proofErr w:type="spellStart"/>
      <w:r w:rsidRPr="00480DEB">
        <w:rPr>
          <w:rFonts w:cs="Arial"/>
        </w:rPr>
        <w:t>gynnig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manwerthu</w:t>
      </w:r>
      <w:proofErr w:type="spellEnd"/>
      <w:r w:rsidRPr="00480DEB">
        <w:rPr>
          <w:rFonts w:cs="Arial"/>
        </w:rPr>
        <w:t xml:space="preserve">). </w:t>
      </w:r>
    </w:p>
    <w:p w14:paraId="1403972E" w14:textId="77777777" w:rsidR="006138FE" w:rsidRPr="00480DEB" w:rsidRDefault="006138FE" w:rsidP="006138FE">
      <w:pPr>
        <w:pStyle w:val="NoSpacing"/>
        <w:numPr>
          <w:ilvl w:val="0"/>
          <w:numId w:val="57"/>
        </w:numPr>
        <w:spacing w:after="120"/>
        <w:ind w:left="284" w:hanging="284"/>
        <w:rPr>
          <w:rFonts w:cs="Arial"/>
          <w:b/>
          <w:bCs/>
        </w:rPr>
      </w:pPr>
      <w:proofErr w:type="spellStart"/>
      <w:r w:rsidRPr="00480DEB">
        <w:rPr>
          <w:rFonts w:cs="Arial"/>
        </w:rPr>
        <w:t>Bydd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mentora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codi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arian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yn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cael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ei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gyflwyno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gan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godwyr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arian</w:t>
      </w:r>
      <w:proofErr w:type="spellEnd"/>
      <w:r w:rsidRPr="00480DEB">
        <w:rPr>
          <w:rFonts w:cs="Arial"/>
        </w:rPr>
        <w:t xml:space="preserve"> </w:t>
      </w:r>
      <w:proofErr w:type="spellStart"/>
      <w:r w:rsidRPr="00480DEB">
        <w:rPr>
          <w:rFonts w:cs="Arial"/>
        </w:rPr>
        <w:t>profiadol</w:t>
      </w:r>
      <w:proofErr w:type="spellEnd"/>
      <w:r w:rsidRPr="00480DEB">
        <w:rPr>
          <w:rFonts w:cs="Arial"/>
        </w:rPr>
        <w:t xml:space="preserve">, </w:t>
      </w:r>
      <w:proofErr w:type="spellStart"/>
      <w:r w:rsidRPr="00480DEB">
        <w:rPr>
          <w:rFonts w:cs="Arial"/>
        </w:rPr>
        <w:t>proffesiynol</w:t>
      </w:r>
      <w:proofErr w:type="spellEnd"/>
      <w:r w:rsidRPr="00480DEB">
        <w:rPr>
          <w:rFonts w:cs="Arial"/>
        </w:rPr>
        <w:t xml:space="preserve">. </w:t>
      </w:r>
    </w:p>
    <w:p w14:paraId="68CB73C9" w14:textId="77777777" w:rsidR="006138FE" w:rsidRPr="00DC20F9" w:rsidRDefault="006138FE" w:rsidP="006138FE">
      <w:pPr>
        <w:spacing w:after="60"/>
        <w:rPr>
          <w:b/>
          <w:bCs/>
          <w:color w:val="000000" w:themeColor="text1"/>
          <w:sz w:val="24"/>
          <w:szCs w:val="24"/>
        </w:rPr>
      </w:pPr>
      <w:r w:rsidRPr="00DC20F9">
        <w:rPr>
          <w:b/>
          <w:bCs/>
          <w:color w:val="000000" w:themeColor="text1"/>
          <w:sz w:val="24"/>
          <w:szCs w:val="24"/>
        </w:rPr>
        <w:t>Cryfhau llywodraeth</w:t>
      </w:r>
      <w:r>
        <w:rPr>
          <w:b/>
          <w:bCs/>
          <w:color w:val="000000" w:themeColor="text1"/>
          <w:sz w:val="24"/>
          <w:szCs w:val="24"/>
        </w:rPr>
        <w:t>iant</w:t>
      </w:r>
    </w:p>
    <w:p w14:paraId="6025C913" w14:textId="77777777" w:rsidR="006138FE" w:rsidRPr="006138FE" w:rsidRDefault="006138FE" w:rsidP="006138FE">
      <w:pPr>
        <w:pStyle w:val="ListParagraph"/>
        <w:numPr>
          <w:ilvl w:val="0"/>
          <w:numId w:val="58"/>
        </w:numPr>
        <w:tabs>
          <w:tab w:val="left" w:pos="2505"/>
        </w:tabs>
        <w:spacing w:after="12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Ar y Bwrdd, </w:t>
      </w:r>
      <w:r w:rsidRPr="006138FE">
        <w:rPr>
          <w:rFonts w:ascii="Arial" w:hAnsi="Arial" w:cs="Arial"/>
          <w:color w:val="000000" w:themeColor="text1"/>
          <w:sz w:val="22"/>
          <w:szCs w:val="22"/>
        </w:rPr>
        <w:t>cwrs hyfforddi wedi'i anelu at Ymddiriedolwyr ac uwch staff sy'n gyfrifol am adrodd i Fwrdd. Mae'n darparu ymagwedd ffocws at lywodraethiant da, gan archwilio beth sy'n wirioneddol  yn gwneud Bwrdd effeithiol.</w:t>
      </w:r>
    </w:p>
    <w:p w14:paraId="249FBCB0" w14:textId="77777777" w:rsidR="006138FE" w:rsidRPr="006138FE" w:rsidRDefault="006138FE" w:rsidP="006138FE">
      <w:pPr>
        <w:pStyle w:val="ListParagraph"/>
        <w:numPr>
          <w:ilvl w:val="0"/>
          <w:numId w:val="58"/>
        </w:numPr>
        <w:tabs>
          <w:tab w:val="left" w:pos="2505"/>
        </w:tabs>
        <w:spacing w:after="12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i/>
          <w:iCs/>
          <w:color w:val="000000" w:themeColor="text1"/>
          <w:sz w:val="22"/>
          <w:szCs w:val="22"/>
        </w:rPr>
        <w:t>Bydd Banc y Bwrdd</w:t>
      </w:r>
      <w:r w:rsidRPr="006138FE">
        <w:rPr>
          <w:rFonts w:ascii="Arial" w:hAnsi="Arial" w:cs="Arial"/>
          <w:color w:val="000000" w:themeColor="text1"/>
          <w:sz w:val="22"/>
          <w:szCs w:val="22"/>
        </w:rPr>
        <w:t xml:space="preserve"> yn gosod rheolwyr busnes sydd â sgiliau arbenigol ar Fyrddau sefydliadau treftadaeth i gynorthwyo eu hiechyd a'u cynaliadwyedd.  </w:t>
      </w:r>
    </w:p>
    <w:p w14:paraId="1F167D29" w14:textId="77777777" w:rsidR="006138FE" w:rsidRPr="006138FE" w:rsidRDefault="006138FE" w:rsidP="006138FE">
      <w:pPr>
        <w:pStyle w:val="ListParagraph"/>
        <w:numPr>
          <w:ilvl w:val="0"/>
          <w:numId w:val="58"/>
        </w:numPr>
        <w:tabs>
          <w:tab w:val="left" w:pos="2505"/>
        </w:tabs>
        <w:spacing w:after="12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Bydd Amrywiaeth mewn Llywodraethiant </w:t>
      </w:r>
      <w:r w:rsidRPr="006138FE">
        <w:rPr>
          <w:rFonts w:ascii="Arial" w:hAnsi="Arial" w:cs="Arial"/>
          <w:color w:val="000000" w:themeColor="text1"/>
          <w:sz w:val="22"/>
          <w:szCs w:val="22"/>
        </w:rPr>
        <w:t xml:space="preserve">yn gosod gweithwyr proffesiynol o gefndiroedd sydd wedi'u tangynrychioli ar Fyrddau sefydliadau treftadaeth i ddylanwadu ar wneud penderfyniadau a newid. </w:t>
      </w:r>
    </w:p>
    <w:p w14:paraId="3CCC63D6" w14:textId="77777777" w:rsidR="006138FE" w:rsidRPr="006138FE" w:rsidRDefault="006138FE" w:rsidP="006138FE">
      <w:pPr>
        <w:pStyle w:val="ListParagraph"/>
        <w:numPr>
          <w:ilvl w:val="0"/>
          <w:numId w:val="58"/>
        </w:numPr>
        <w:tabs>
          <w:tab w:val="left" w:pos="567"/>
          <w:tab w:val="left" w:pos="2505"/>
        </w:tabs>
        <w:spacing w:after="120"/>
        <w:ind w:left="284" w:hanging="284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138FE">
        <w:rPr>
          <w:rFonts w:ascii="Arial" w:hAnsi="Arial" w:cs="Arial"/>
          <w:i/>
          <w:iCs/>
          <w:color w:val="000000" w:themeColor="text1"/>
          <w:sz w:val="22"/>
          <w:szCs w:val="22"/>
        </w:rPr>
        <w:t>Bydd Gweithwyr Proffesiynol Ifanc ar Fyrddau</w:t>
      </w:r>
      <w:r w:rsidRPr="006138FE">
        <w:rPr>
          <w:rFonts w:ascii="Arial" w:hAnsi="Arial" w:cs="Arial"/>
          <w:bCs/>
          <w:color w:val="000000" w:themeColor="text1"/>
          <w:sz w:val="22"/>
          <w:szCs w:val="22"/>
        </w:rPr>
        <w:t xml:space="preserve"> yn rhoi cyfle i arweinwyr busnes y dyfodol, rhwng 21-35 oed, sicrhau eu rolau Ymddiriedolwr cyntaf ar fyrddau sefydliadau treftadaeth.</w:t>
      </w:r>
    </w:p>
    <w:p w14:paraId="081EEFB3" w14:textId="77777777" w:rsidR="006138FE" w:rsidRPr="00480DEB" w:rsidRDefault="006138FE" w:rsidP="006138FE">
      <w:pPr>
        <w:tabs>
          <w:tab w:val="left" w:pos="567"/>
          <w:tab w:val="left" w:pos="2505"/>
        </w:tabs>
        <w:spacing w:after="120"/>
        <w:rPr>
          <w:color w:val="000000" w:themeColor="text1"/>
        </w:rPr>
      </w:pPr>
      <w:r w:rsidRPr="00480DEB">
        <w:rPr>
          <w:color w:val="000000" w:themeColor="text1"/>
        </w:rPr>
        <w:t>Byddwn hefyd yn hwyluso ffurfio rhwydweithiau dysgu cymheiriaid. Bydd y rhain yn dod â sefydliadau sy'n wynebu heriau tebyg at ei gilydd i rannu profiad, meithrin perthnasoedd a chydweithio. Trwy gydol y prosiect, byddwn yn datblygu ac yn cyhoeddi ystod o adnoddau ymarferol, megis astudiaethau achos a thempledi, y gellir eu defnyddio y tu hwnt i oes y prosiect.</w:t>
      </w:r>
    </w:p>
    <w:bookmarkEnd w:id="2"/>
    <w:p w14:paraId="25DE492C" w14:textId="77777777" w:rsidR="006138FE" w:rsidRPr="00DC20F9" w:rsidRDefault="006138FE" w:rsidP="006138FE">
      <w:pPr>
        <w:spacing w:after="60"/>
        <w:rPr>
          <w:b/>
          <w:bCs/>
          <w:color w:val="000000" w:themeColor="text1"/>
          <w:sz w:val="24"/>
          <w:szCs w:val="24"/>
        </w:rPr>
      </w:pPr>
      <w:r w:rsidRPr="00DC20F9">
        <w:rPr>
          <w:b/>
          <w:bCs/>
          <w:color w:val="000000" w:themeColor="text1"/>
          <w:sz w:val="24"/>
          <w:szCs w:val="24"/>
        </w:rPr>
        <w:t>Cam 4: Dilyniant a gwerthuso</w:t>
      </w:r>
    </w:p>
    <w:p w14:paraId="64BFE1AF" w14:textId="77777777" w:rsidR="006138FE" w:rsidRDefault="006138FE" w:rsidP="006138FE">
      <w:pPr>
        <w:rPr>
          <w:color w:val="000000" w:themeColor="text1"/>
        </w:rPr>
      </w:pPr>
      <w:r w:rsidRPr="00480DEB">
        <w:rPr>
          <w:color w:val="000000" w:themeColor="text1"/>
        </w:rPr>
        <w:t>Byddwn yn dychwelyd at bob sefydliad i asesu cynnydd yn erbyn eu cynllun gweithredu gwreiddiol ar ddiwedd y prosiect. Byddwn hefyd yn casglu eu hadborth ar yr hyn sydd wedi gweithio'n dda, a'r hyn y gellid ei wella o ran cyflawni'r prosiect. Bydd adroddiad gwerthuso llawn yn cael ei gynhyrchu ar ddiwedd y prosiect. Byddwn hefyd yn cynhyrchu adroddiad byr, hygyrch i rannu mewnwelediadau gyda'r sector treftadaeth ehangach.</w:t>
      </w:r>
    </w:p>
    <w:p w14:paraId="27C38CA7" w14:textId="1238DAC5" w:rsidR="003559F5" w:rsidRPr="003559F5" w:rsidRDefault="003559F5" w:rsidP="006138FE">
      <w:pPr>
        <w:ind w:left="357"/>
        <w:jc w:val="center"/>
        <w:rPr>
          <w:rFonts w:eastAsia="Malgun Gothic"/>
          <w:b/>
          <w:bCs/>
          <w:kern w:val="28"/>
          <w:sz w:val="44"/>
          <w:szCs w:val="28"/>
          <w:lang w:val="en-US" w:eastAsia="ko-KR"/>
        </w:rPr>
      </w:pPr>
      <w:proofErr w:type="spellStart"/>
      <w:r w:rsidRPr="003559F5">
        <w:rPr>
          <w:rFonts w:eastAsia="Malgun Gothic"/>
          <w:b/>
          <w:bCs/>
          <w:kern w:val="28"/>
          <w:sz w:val="44"/>
          <w:szCs w:val="28"/>
          <w:lang w:val="en-US" w:eastAsia="ko-KR"/>
        </w:rPr>
        <w:t>Rheolwr</w:t>
      </w:r>
      <w:proofErr w:type="spellEnd"/>
      <w:r w:rsidRPr="003559F5">
        <w:rPr>
          <w:rFonts w:eastAsia="Malgun Gothic"/>
          <w:b/>
          <w:bCs/>
          <w:kern w:val="28"/>
          <w:sz w:val="44"/>
          <w:szCs w:val="28"/>
          <w:lang w:val="en-US" w:eastAsia="ko-KR"/>
        </w:rPr>
        <w:t xml:space="preserve"> </w:t>
      </w:r>
      <w:proofErr w:type="spellStart"/>
      <w:r w:rsidRPr="003559F5">
        <w:rPr>
          <w:rFonts w:eastAsia="Malgun Gothic"/>
          <w:b/>
          <w:bCs/>
          <w:kern w:val="28"/>
          <w:sz w:val="44"/>
          <w:szCs w:val="28"/>
          <w:lang w:val="en-US" w:eastAsia="ko-KR"/>
        </w:rPr>
        <w:t>Prosiect</w:t>
      </w:r>
      <w:proofErr w:type="spellEnd"/>
      <w:r w:rsidRPr="003559F5">
        <w:rPr>
          <w:rFonts w:eastAsia="Malgun Gothic"/>
          <w:b/>
          <w:bCs/>
          <w:kern w:val="28"/>
          <w:sz w:val="44"/>
          <w:szCs w:val="28"/>
          <w:lang w:val="en-US" w:eastAsia="ko-KR"/>
        </w:rPr>
        <w:t xml:space="preserve">: </w:t>
      </w:r>
      <w:proofErr w:type="spellStart"/>
      <w:r w:rsidRPr="003559F5">
        <w:rPr>
          <w:rFonts w:eastAsia="Malgun Gothic"/>
          <w:b/>
          <w:bCs/>
          <w:i/>
          <w:iCs/>
          <w:kern w:val="28"/>
          <w:sz w:val="44"/>
          <w:szCs w:val="28"/>
          <w:lang w:val="en-US" w:eastAsia="ko-KR"/>
        </w:rPr>
        <w:t>Treftadaeth</w:t>
      </w:r>
      <w:proofErr w:type="spellEnd"/>
      <w:r w:rsidRPr="003559F5">
        <w:rPr>
          <w:rFonts w:eastAsia="Malgun Gothic"/>
          <w:b/>
          <w:bCs/>
          <w:i/>
          <w:iCs/>
          <w:kern w:val="28"/>
          <w:sz w:val="44"/>
          <w:szCs w:val="28"/>
          <w:lang w:val="en-US" w:eastAsia="ko-KR"/>
        </w:rPr>
        <w:t xml:space="preserve"> </w:t>
      </w:r>
      <w:proofErr w:type="spellStart"/>
      <w:r w:rsidRPr="003559F5">
        <w:rPr>
          <w:rFonts w:eastAsia="Malgun Gothic"/>
          <w:b/>
          <w:bCs/>
          <w:i/>
          <w:iCs/>
          <w:kern w:val="28"/>
          <w:sz w:val="44"/>
          <w:szCs w:val="28"/>
          <w:lang w:val="en-US" w:eastAsia="ko-KR"/>
        </w:rPr>
        <w:t>Ymlaen</w:t>
      </w:r>
      <w:proofErr w:type="spellEnd"/>
      <w:r w:rsidRPr="003559F5">
        <w:rPr>
          <w:rFonts w:eastAsia="Malgun Gothic"/>
          <w:b/>
          <w:bCs/>
          <w:i/>
          <w:iCs/>
          <w:kern w:val="28"/>
          <w:sz w:val="44"/>
          <w:szCs w:val="28"/>
          <w:lang w:val="en-US" w:eastAsia="ko-KR"/>
        </w:rPr>
        <w:t xml:space="preserve"> </w:t>
      </w:r>
    </w:p>
    <w:p w14:paraId="13F7BC96" w14:textId="77777777" w:rsidR="003559F5" w:rsidRPr="003559F5" w:rsidRDefault="003559F5" w:rsidP="00F43FBB">
      <w:pPr>
        <w:ind w:left="357"/>
        <w:jc w:val="center"/>
        <w:rPr>
          <w:rFonts w:eastAsia="Malgun Gothic"/>
          <w:b/>
          <w:bCs/>
          <w:kern w:val="28"/>
          <w:sz w:val="32"/>
          <w:szCs w:val="20"/>
          <w:lang w:val="en-US" w:eastAsia="ko-KR"/>
        </w:rPr>
      </w:pPr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 xml:space="preserve">Contract </w:t>
      </w:r>
      <w:proofErr w:type="spellStart"/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>Cyfnod</w:t>
      </w:r>
      <w:proofErr w:type="spellEnd"/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 xml:space="preserve"> </w:t>
      </w:r>
      <w:proofErr w:type="spellStart"/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>Penodol</w:t>
      </w:r>
      <w:proofErr w:type="spellEnd"/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>: 24 mis</w:t>
      </w:r>
    </w:p>
    <w:p w14:paraId="220A78C5" w14:textId="77777777" w:rsidR="003559F5" w:rsidRPr="003559F5" w:rsidRDefault="003559F5" w:rsidP="00F43FBB">
      <w:pPr>
        <w:ind w:left="357"/>
        <w:jc w:val="center"/>
        <w:rPr>
          <w:rFonts w:eastAsia="Malgun Gothic"/>
          <w:b/>
          <w:bCs/>
          <w:kern w:val="28"/>
          <w:sz w:val="32"/>
          <w:szCs w:val="20"/>
          <w:lang w:val="en-US" w:eastAsia="ko-KR"/>
        </w:rPr>
      </w:pPr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 xml:space="preserve">£35K y </w:t>
      </w:r>
      <w:proofErr w:type="spellStart"/>
      <w:r w:rsidRPr="003559F5">
        <w:rPr>
          <w:rFonts w:eastAsia="Malgun Gothic"/>
          <w:b/>
          <w:bCs/>
          <w:kern w:val="28"/>
          <w:sz w:val="32"/>
          <w:szCs w:val="20"/>
          <w:lang w:val="en-US" w:eastAsia="ko-KR"/>
        </w:rPr>
        <w:t>flwyddyn</w:t>
      </w:r>
      <w:proofErr w:type="spellEnd"/>
    </w:p>
    <w:p w14:paraId="480A908B" w14:textId="06039E9A" w:rsidR="005F1F58" w:rsidRPr="001C737F" w:rsidRDefault="003559F5" w:rsidP="005F1F58">
      <w:pPr>
        <w:spacing w:after="120"/>
        <w:ind w:left="357"/>
        <w:jc w:val="center"/>
        <w:rPr>
          <w:b/>
          <w:bCs/>
          <w:kern w:val="28"/>
          <w:sz w:val="32"/>
          <w:szCs w:val="72"/>
          <w:lang w:val="en-GB"/>
        </w:rPr>
      </w:pPr>
      <w:proofErr w:type="spellStart"/>
      <w:r w:rsidRPr="001C737F">
        <w:rPr>
          <w:rFonts w:eastAsia="Malgun Gothic"/>
          <w:b/>
          <w:bCs/>
          <w:color w:val="FF3399"/>
          <w:kern w:val="28"/>
          <w:sz w:val="40"/>
          <w:szCs w:val="24"/>
          <w:lang w:val="en-US" w:eastAsia="ko-KR"/>
        </w:rPr>
        <w:t>Swydd</w:t>
      </w:r>
      <w:proofErr w:type="spellEnd"/>
      <w:r w:rsidRPr="001C737F">
        <w:rPr>
          <w:rFonts w:eastAsia="Malgun Gothic"/>
          <w:b/>
          <w:bCs/>
          <w:color w:val="FF3399"/>
          <w:kern w:val="28"/>
          <w:sz w:val="40"/>
          <w:szCs w:val="24"/>
          <w:lang w:val="en-US" w:eastAsia="ko-KR"/>
        </w:rPr>
        <w:t xml:space="preserve"> </w:t>
      </w:r>
      <w:proofErr w:type="spellStart"/>
      <w:r w:rsidRPr="001C737F">
        <w:rPr>
          <w:rFonts w:eastAsia="Malgun Gothic"/>
          <w:b/>
          <w:bCs/>
          <w:color w:val="FF3399"/>
          <w:kern w:val="28"/>
          <w:sz w:val="40"/>
          <w:szCs w:val="24"/>
          <w:lang w:val="en-US" w:eastAsia="ko-KR"/>
        </w:rPr>
        <w:t>ddisgrifiad</w:t>
      </w:r>
      <w:proofErr w:type="spellEnd"/>
      <w:r w:rsidRPr="001C737F">
        <w:rPr>
          <w:rFonts w:ascii="Calibri" w:eastAsia="Malgun Gothic" w:hAnsi="Calibri"/>
          <w:b/>
          <w:bCs/>
          <w:color w:val="FF3399"/>
          <w:kern w:val="28"/>
          <w:sz w:val="40"/>
          <w:szCs w:val="24"/>
          <w:lang w:val="en-US" w:eastAsia="ko-KR"/>
        </w:rPr>
        <w:t xml:space="preserve"> </w:t>
      </w:r>
    </w:p>
    <w:tbl>
      <w:tblPr>
        <w:tblW w:w="99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6"/>
      </w:tblGrid>
      <w:tr w:rsidR="00782152" w:rsidRPr="00173D4D" w14:paraId="2D470ECB" w14:textId="77777777" w:rsidTr="003B5F74">
        <w:trPr>
          <w:trHeight w:val="1535"/>
        </w:trPr>
        <w:tc>
          <w:tcPr>
            <w:tcW w:w="9926" w:type="dxa"/>
          </w:tcPr>
          <w:p w14:paraId="616EA44C" w14:textId="77777777" w:rsidR="00782152" w:rsidRPr="00173D4D" w:rsidRDefault="00782152" w:rsidP="00782152">
            <w:pPr>
              <w:pStyle w:val="Heading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Rôl</w:t>
            </w:r>
          </w:p>
          <w:p w14:paraId="0DA9A60D" w14:textId="65C77359" w:rsidR="00E56722" w:rsidRPr="00E56722" w:rsidRDefault="00E56722" w:rsidP="00483178">
            <w:pPr>
              <w:pStyle w:val="BodyText"/>
              <w:spacing w:after="60"/>
            </w:pPr>
            <w:proofErr w:type="spellStart"/>
            <w:r w:rsidRPr="00E56722">
              <w:t>Rheolwr</w:t>
            </w:r>
            <w:proofErr w:type="spellEnd"/>
            <w:r w:rsidRPr="00E56722">
              <w:t xml:space="preserve"> y </w:t>
            </w:r>
            <w:proofErr w:type="spellStart"/>
            <w:r w:rsidRPr="00E56722">
              <w:t>Prosiect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sy'n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gyfrifol</w:t>
            </w:r>
            <w:proofErr w:type="spellEnd"/>
            <w:r w:rsidRPr="00E56722">
              <w:t xml:space="preserve"> am </w:t>
            </w:r>
            <w:proofErr w:type="spellStart"/>
            <w:r w:rsidRPr="00E56722">
              <w:t>weithredu</w:t>
            </w:r>
            <w:proofErr w:type="spellEnd"/>
            <w:r w:rsidRPr="00E56722">
              <w:t xml:space="preserve"> a </w:t>
            </w:r>
            <w:proofErr w:type="spellStart"/>
            <w:r w:rsidRPr="00E56722">
              <w:t>chyflawni</w:t>
            </w:r>
            <w:proofErr w:type="spellEnd"/>
            <w:r w:rsidRPr="00E56722">
              <w:t xml:space="preserve"> </w:t>
            </w:r>
            <w:proofErr w:type="spellStart"/>
            <w:r w:rsidRPr="00E56722">
              <w:rPr>
                <w:i/>
                <w:iCs/>
              </w:rPr>
              <w:t>Treftadaeth</w:t>
            </w:r>
            <w:proofErr w:type="spellEnd"/>
            <w:r w:rsidRPr="00E56722">
              <w:rPr>
                <w:i/>
                <w:iCs/>
              </w:rPr>
              <w:t xml:space="preserve"> Ymlaen, </w:t>
            </w:r>
            <w:proofErr w:type="spellStart"/>
            <w:r w:rsidRPr="00E56722">
              <w:t>rhaglen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ddiweddaraf</w:t>
            </w:r>
            <w:proofErr w:type="spellEnd"/>
            <w:r w:rsidRPr="00E56722">
              <w:t xml:space="preserve"> C&amp;B Cymru. </w:t>
            </w:r>
          </w:p>
          <w:p w14:paraId="4053F09A" w14:textId="77777777" w:rsidR="00E56722" w:rsidRPr="00E56722" w:rsidRDefault="00E56722" w:rsidP="00483178">
            <w:pPr>
              <w:pStyle w:val="BodyText"/>
              <w:spacing w:after="60"/>
            </w:pPr>
            <w:proofErr w:type="spellStart"/>
            <w:r w:rsidRPr="00E56722">
              <w:t>Bydd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deiliad</w:t>
            </w:r>
            <w:proofErr w:type="spellEnd"/>
            <w:r w:rsidRPr="00E56722">
              <w:t xml:space="preserve"> y </w:t>
            </w:r>
            <w:proofErr w:type="spellStart"/>
            <w:r w:rsidRPr="00E56722">
              <w:t>swydd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yn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gweithredu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fel</w:t>
            </w:r>
            <w:proofErr w:type="spellEnd"/>
            <w:r w:rsidRPr="00E56722">
              <w:t xml:space="preserve"> y </w:t>
            </w:r>
            <w:proofErr w:type="spellStart"/>
            <w:r w:rsidRPr="00E56722">
              <w:t>prif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bwynt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cyswllt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ar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gyfer</w:t>
            </w:r>
            <w:proofErr w:type="spellEnd"/>
            <w:r w:rsidRPr="00E56722">
              <w:t xml:space="preserve"> y sector </w:t>
            </w:r>
            <w:proofErr w:type="spellStart"/>
            <w:r w:rsidRPr="00E56722">
              <w:t>Treftadaeth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ledled</w:t>
            </w:r>
            <w:proofErr w:type="spellEnd"/>
            <w:r w:rsidRPr="00E56722">
              <w:t xml:space="preserve"> Cymru, </w:t>
            </w:r>
            <w:proofErr w:type="spellStart"/>
            <w:r w:rsidRPr="00E56722">
              <w:t>gan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weithio'n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agos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gyda'r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Prif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Weithredwr</w:t>
            </w:r>
            <w:proofErr w:type="spellEnd"/>
            <w:r w:rsidRPr="00E56722">
              <w:t xml:space="preserve"> ac </w:t>
            </w:r>
            <w:proofErr w:type="spellStart"/>
            <w:r w:rsidRPr="00E56722">
              <w:t>aelodau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eraill</w:t>
            </w:r>
            <w:proofErr w:type="spellEnd"/>
            <w:r w:rsidRPr="00E56722">
              <w:t xml:space="preserve"> o'r </w:t>
            </w:r>
            <w:proofErr w:type="spellStart"/>
            <w:r w:rsidRPr="00E56722">
              <w:t>tîm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i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sicrhau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llwyddiant</w:t>
            </w:r>
            <w:proofErr w:type="spellEnd"/>
            <w:r w:rsidRPr="00E56722">
              <w:t xml:space="preserve"> y </w:t>
            </w:r>
            <w:proofErr w:type="spellStart"/>
            <w:r w:rsidRPr="00E56722">
              <w:t>fenter</w:t>
            </w:r>
            <w:proofErr w:type="spellEnd"/>
            <w:r w:rsidRPr="00E56722">
              <w:t xml:space="preserve">.  </w:t>
            </w:r>
          </w:p>
          <w:p w14:paraId="6F422067" w14:textId="77777777" w:rsidR="00E56722" w:rsidRPr="00E56722" w:rsidRDefault="00E56722" w:rsidP="00483178">
            <w:pPr>
              <w:pStyle w:val="BodyText"/>
              <w:spacing w:after="60"/>
            </w:pPr>
            <w:proofErr w:type="spellStart"/>
            <w:r w:rsidRPr="00E56722">
              <w:t>Mae'r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rôl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yn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gofyn</w:t>
            </w:r>
            <w:proofErr w:type="spellEnd"/>
            <w:r w:rsidRPr="00E56722">
              <w:t xml:space="preserve"> am </w:t>
            </w:r>
            <w:proofErr w:type="spellStart"/>
            <w:r w:rsidRPr="00E56722">
              <w:t>sgiliau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dylanwadu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datblygedig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iawn</w:t>
            </w:r>
            <w:proofErr w:type="spellEnd"/>
            <w:r w:rsidRPr="00E56722">
              <w:t xml:space="preserve">, dull </w:t>
            </w:r>
            <w:proofErr w:type="spellStart"/>
            <w:r w:rsidRPr="00E56722">
              <w:t>greddfol</w:t>
            </w:r>
            <w:proofErr w:type="spellEnd"/>
            <w:r w:rsidRPr="00E56722">
              <w:t xml:space="preserve"> o </w:t>
            </w:r>
            <w:proofErr w:type="spellStart"/>
            <w:r w:rsidRPr="00E56722">
              <w:t>ddatrys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problemau</w:t>
            </w:r>
            <w:proofErr w:type="spellEnd"/>
            <w:r w:rsidRPr="00E56722">
              <w:t xml:space="preserve"> a </w:t>
            </w:r>
            <w:proofErr w:type="spellStart"/>
            <w:r w:rsidRPr="00E56722">
              <w:t>hanes</w:t>
            </w:r>
            <w:proofErr w:type="spellEnd"/>
            <w:r w:rsidRPr="00E56722">
              <w:t xml:space="preserve"> o </w:t>
            </w:r>
            <w:proofErr w:type="spellStart"/>
            <w:r w:rsidRPr="00E56722">
              <w:t>ddadansoddi</w:t>
            </w:r>
            <w:proofErr w:type="spellEnd"/>
            <w:r w:rsidRPr="00E56722">
              <w:t xml:space="preserve"> a </w:t>
            </w:r>
            <w:proofErr w:type="spellStart"/>
            <w:r w:rsidRPr="00E56722">
              <w:t>deall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anghenion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sefydliadol</w:t>
            </w:r>
            <w:proofErr w:type="spellEnd"/>
            <w:r w:rsidRPr="00E56722">
              <w:t xml:space="preserve">.  </w:t>
            </w:r>
            <w:proofErr w:type="spellStart"/>
            <w:r w:rsidRPr="00E56722">
              <w:t>Bydd</w:t>
            </w:r>
            <w:proofErr w:type="spellEnd"/>
            <w:r w:rsidRPr="00E56722">
              <w:t xml:space="preserve"> y </w:t>
            </w:r>
            <w:proofErr w:type="spellStart"/>
            <w:r w:rsidRPr="00E56722">
              <w:t>Rheolwr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Prosiect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hefyd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yn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greadigol</w:t>
            </w:r>
            <w:proofErr w:type="spellEnd"/>
            <w:r w:rsidRPr="00E56722">
              <w:t xml:space="preserve">, </w:t>
            </w:r>
            <w:proofErr w:type="spellStart"/>
            <w:r w:rsidRPr="00E56722">
              <w:t>deinamig</w:t>
            </w:r>
            <w:proofErr w:type="spellEnd"/>
            <w:r w:rsidRPr="00E56722">
              <w:t xml:space="preserve">, </w:t>
            </w:r>
            <w:proofErr w:type="spellStart"/>
            <w:r w:rsidRPr="00E56722">
              <w:t>rhagweithiol</w:t>
            </w:r>
            <w:proofErr w:type="spellEnd"/>
            <w:r w:rsidRPr="00E56722">
              <w:t xml:space="preserve"> ac </w:t>
            </w:r>
            <w:proofErr w:type="spellStart"/>
            <w:r w:rsidRPr="00E56722">
              <w:t>effeithlon</w:t>
            </w:r>
            <w:proofErr w:type="spellEnd"/>
            <w:r w:rsidRPr="00E56722">
              <w:t xml:space="preserve"> </w:t>
            </w:r>
            <w:proofErr w:type="spellStart"/>
            <w:r w:rsidRPr="00E56722">
              <w:t>iawn</w:t>
            </w:r>
            <w:proofErr w:type="spellEnd"/>
            <w:r w:rsidRPr="00E56722">
              <w:t xml:space="preserve">.  </w:t>
            </w:r>
          </w:p>
          <w:p w14:paraId="418BDA6B" w14:textId="56E2152A" w:rsidR="00782152" w:rsidRPr="00F31CE2" w:rsidRDefault="00E56722" w:rsidP="00E56722">
            <w:pPr>
              <w:pStyle w:val="BodyText"/>
              <w:spacing w:after="120"/>
            </w:pPr>
            <w:r w:rsidRPr="00E56722">
              <w:rPr>
                <w:lang w:val="cy-GB"/>
              </w:rPr>
              <w:t>Mae'r rôl wedi'i lleoli yn swyddfa Caerdydd, er bod rhywfaint o weithio gartref yn bosibl. Mae angen teithio ledled Cymru a phresenoldeb achlysurol mewn digwyddiadau gyda'r nos ar gyfer y swydd hon.</w:t>
            </w:r>
            <w:r w:rsidR="00DB354C" w:rsidRPr="00860F41">
              <w:rPr>
                <w:lang w:val="cy-GB"/>
              </w:rPr>
              <w:t xml:space="preserve"> </w:t>
            </w:r>
          </w:p>
        </w:tc>
      </w:tr>
      <w:tr w:rsidR="00782152" w:rsidRPr="00173D4D" w14:paraId="4800FF8E" w14:textId="77777777" w:rsidTr="003B5F74">
        <w:trPr>
          <w:trHeight w:val="6632"/>
        </w:trPr>
        <w:tc>
          <w:tcPr>
            <w:tcW w:w="9926" w:type="dxa"/>
          </w:tcPr>
          <w:p w14:paraId="1A0F4602" w14:textId="77777777" w:rsidR="00782152" w:rsidRPr="00C2012F" w:rsidRDefault="00782152" w:rsidP="00782152">
            <w:pPr>
              <w:pStyle w:val="Heading1"/>
              <w:spacing w:before="12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Cyfrifoldebau</w:t>
            </w:r>
          </w:p>
          <w:p w14:paraId="5A3BC4A6" w14:textId="77777777" w:rsidR="001C737F" w:rsidRPr="001C737F" w:rsidRDefault="001C737F" w:rsidP="001C737F">
            <w:pPr>
              <w:numPr>
                <w:ilvl w:val="0"/>
                <w:numId w:val="53"/>
              </w:numPr>
              <w:spacing w:after="120"/>
              <w:ind w:left="347" w:hanging="347"/>
            </w:pPr>
            <w:r w:rsidRPr="001C737F">
              <w:t>Hyrwyddo cenhadaeth a gwasanaethau C&amp;B Cymru a darparu gwybodaeth a chyngor ar waith yr elusen i'r sector treftadaeth.</w:t>
            </w:r>
          </w:p>
          <w:p w14:paraId="41F3FA5B" w14:textId="77777777" w:rsidR="001C737F" w:rsidRPr="001C737F" w:rsidRDefault="001C737F" w:rsidP="001C737F">
            <w:pPr>
              <w:numPr>
                <w:ilvl w:val="0"/>
                <w:numId w:val="53"/>
              </w:numPr>
              <w:ind w:left="347" w:hanging="347"/>
            </w:pPr>
            <w:r w:rsidRPr="001C737F">
              <w:t xml:space="preserve">Ymgymryd â rôl arweiniol wrth reoli a chyflwyno </w:t>
            </w:r>
            <w:r w:rsidRPr="001C737F">
              <w:rPr>
                <w:i/>
                <w:iCs/>
              </w:rPr>
              <w:t>Treftadaeth Ymlaen</w:t>
            </w:r>
            <w:r w:rsidRPr="001C737F">
              <w:t xml:space="preserve"> ledled Cymru, gan gynnwys:</w:t>
            </w:r>
          </w:p>
          <w:p w14:paraId="47D85E08" w14:textId="77777777" w:rsidR="001C737F" w:rsidRPr="001C737F" w:rsidRDefault="001C737F" w:rsidP="001C737F">
            <w:pPr>
              <w:numPr>
                <w:ilvl w:val="0"/>
                <w:numId w:val="54"/>
              </w:numPr>
              <w:ind w:left="347" w:hanging="347"/>
            </w:pPr>
            <w:r w:rsidRPr="001C737F">
              <w:t>Eirioli'r cynllun i'r sector treftadaeth, annog a chefnogi ceisiadau gan ystod eang o sefydliadau perthnasol;</w:t>
            </w:r>
          </w:p>
          <w:p w14:paraId="529C451A" w14:textId="77777777" w:rsidR="001C737F" w:rsidRPr="001C737F" w:rsidRDefault="001C737F" w:rsidP="001C737F">
            <w:pPr>
              <w:numPr>
                <w:ilvl w:val="0"/>
                <w:numId w:val="54"/>
              </w:numPr>
              <w:ind w:left="347" w:hanging="347"/>
            </w:pPr>
            <w:r w:rsidRPr="001C737F">
              <w:t>Asesu cyflwyniadau a chynnal asesiadau manwl o anghenion ymgeiswyr yn ystod cyfweliadau;</w:t>
            </w:r>
          </w:p>
          <w:p w14:paraId="5013DB60" w14:textId="77777777" w:rsidR="001C737F" w:rsidRPr="001C737F" w:rsidRDefault="001C737F" w:rsidP="001C737F">
            <w:pPr>
              <w:numPr>
                <w:ilvl w:val="0"/>
                <w:numId w:val="54"/>
              </w:numPr>
              <w:ind w:left="347" w:hanging="347"/>
            </w:pPr>
            <w:r w:rsidRPr="001C737F">
              <w:t>Arwain hyfforddiant anwytho 1/2 diwrnod ar gyfer holl dderbynwyr Treftadaeth Ymlaen;</w:t>
            </w:r>
          </w:p>
          <w:p w14:paraId="24D3BF0E" w14:textId="77777777" w:rsidR="001C737F" w:rsidRPr="001C737F" w:rsidRDefault="001C737F" w:rsidP="001C737F">
            <w:pPr>
              <w:numPr>
                <w:ilvl w:val="0"/>
                <w:numId w:val="54"/>
              </w:numPr>
              <w:ind w:left="347" w:hanging="347"/>
            </w:pPr>
            <w:r w:rsidRPr="001C737F">
              <w:t>Creu a chyflwyno cynlluniau cymorth effeithiol ar gyfer pob derbynnydd;</w:t>
            </w:r>
          </w:p>
          <w:p w14:paraId="6A553302" w14:textId="77777777" w:rsidR="001C737F" w:rsidRPr="001C737F" w:rsidRDefault="001C737F" w:rsidP="001C737F">
            <w:pPr>
              <w:numPr>
                <w:ilvl w:val="0"/>
                <w:numId w:val="54"/>
              </w:numPr>
              <w:ind w:left="347" w:hanging="347"/>
            </w:pPr>
            <w:r w:rsidRPr="001C737F">
              <w:t>Recriwtio a chyfweld gwirfoddolwyr busnes addas ac arbenigwyr allanol eraill;</w:t>
            </w:r>
          </w:p>
          <w:p w14:paraId="6192B309" w14:textId="77777777" w:rsidR="001C737F" w:rsidRPr="001C737F" w:rsidRDefault="001C737F" w:rsidP="001C737F">
            <w:pPr>
              <w:numPr>
                <w:ilvl w:val="0"/>
                <w:numId w:val="54"/>
              </w:numPr>
              <w:spacing w:after="160"/>
              <w:ind w:left="347" w:hanging="347"/>
            </w:pPr>
            <w:r w:rsidRPr="001C737F">
              <w:t>Paru arbenigwyr allanol perthnasol â derbynwyr Treftadaeth Ymlaen, monitro cynnydd trwy gydol cylch bywyd pob lleoliad;</w:t>
            </w:r>
          </w:p>
          <w:p w14:paraId="53EB3BE8" w14:textId="77777777" w:rsidR="001C737F" w:rsidRPr="001C737F" w:rsidRDefault="001C737F" w:rsidP="001C737F">
            <w:pPr>
              <w:numPr>
                <w:ilvl w:val="0"/>
                <w:numId w:val="54"/>
              </w:numPr>
              <w:spacing w:after="80"/>
              <w:ind w:left="347" w:hanging="347"/>
            </w:pPr>
            <w:r w:rsidRPr="001C737F">
              <w:t>Gweithio gyda'r gwerthuswr allanol penodedig i fonitro a mesur llwyddiant Treftadaeth Ymlaen.</w:t>
            </w:r>
          </w:p>
          <w:p w14:paraId="026612BE" w14:textId="77777777" w:rsidR="001C737F" w:rsidRPr="001C737F" w:rsidRDefault="001C737F" w:rsidP="001C737F">
            <w:pPr>
              <w:pStyle w:val="BodyText"/>
              <w:numPr>
                <w:ilvl w:val="0"/>
                <w:numId w:val="53"/>
              </w:numPr>
              <w:spacing w:after="120" w:line="245" w:lineRule="auto"/>
              <w:ind w:left="347" w:hanging="347"/>
            </w:pPr>
            <w:proofErr w:type="spellStart"/>
            <w:r w:rsidRPr="001C737F">
              <w:t>Trefnu</w:t>
            </w:r>
            <w:proofErr w:type="spellEnd"/>
            <w:r w:rsidRPr="001C737F">
              <w:t xml:space="preserve"> ac </w:t>
            </w:r>
            <w:proofErr w:type="spellStart"/>
            <w:r w:rsidRPr="001C737F">
              <w:t>adrodd</w:t>
            </w:r>
            <w:proofErr w:type="spellEnd"/>
            <w:r w:rsidRPr="001C737F">
              <w:t xml:space="preserve"> </w:t>
            </w:r>
            <w:proofErr w:type="spellStart"/>
            <w:r w:rsidRPr="001C737F">
              <w:t>i</w:t>
            </w:r>
            <w:proofErr w:type="spellEnd"/>
            <w:r w:rsidRPr="001C737F">
              <w:t xml:space="preserve"> </w:t>
            </w:r>
            <w:proofErr w:type="spellStart"/>
            <w:r w:rsidRPr="001C737F">
              <w:t>gyfarfodydd</w:t>
            </w:r>
            <w:proofErr w:type="spellEnd"/>
            <w:r w:rsidRPr="001C737F">
              <w:t xml:space="preserve"> </w:t>
            </w:r>
            <w:proofErr w:type="spellStart"/>
            <w:r w:rsidRPr="001C737F">
              <w:t>chwarterol</w:t>
            </w:r>
            <w:proofErr w:type="spellEnd"/>
            <w:r w:rsidRPr="001C737F">
              <w:t xml:space="preserve"> y Panel </w:t>
            </w:r>
            <w:proofErr w:type="spellStart"/>
            <w:r w:rsidRPr="001C737F">
              <w:t>Llywio</w:t>
            </w:r>
            <w:proofErr w:type="spellEnd"/>
            <w:r w:rsidRPr="001C737F">
              <w:t xml:space="preserve"> a </w:t>
            </w:r>
            <w:proofErr w:type="spellStart"/>
            <w:r w:rsidRPr="001C737F">
              <w:t>Bwrdd</w:t>
            </w:r>
            <w:proofErr w:type="spellEnd"/>
            <w:r w:rsidRPr="001C737F">
              <w:t xml:space="preserve"> C&amp;B Cymru.</w:t>
            </w:r>
          </w:p>
          <w:p w14:paraId="20E9C63D" w14:textId="77777777" w:rsidR="001C737F" w:rsidRPr="001C737F" w:rsidRDefault="001C737F" w:rsidP="001C737F">
            <w:pPr>
              <w:numPr>
                <w:ilvl w:val="0"/>
                <w:numId w:val="53"/>
              </w:numPr>
              <w:spacing w:after="140"/>
              <w:ind w:left="347" w:hanging="347"/>
            </w:pPr>
            <w:r w:rsidRPr="001C737F">
              <w:t>Cyfrannu at greu a chyflwyno digwyddiadau hyrwyddo a rhwydweithio Treftadaeth Ymlaen;</w:t>
            </w:r>
          </w:p>
          <w:p w14:paraId="4366C304" w14:textId="77777777" w:rsidR="001C737F" w:rsidRPr="001C737F" w:rsidRDefault="001C737F" w:rsidP="001C737F">
            <w:pPr>
              <w:numPr>
                <w:ilvl w:val="0"/>
                <w:numId w:val="53"/>
              </w:numPr>
              <w:spacing w:after="140"/>
              <w:ind w:left="347" w:hanging="347"/>
            </w:pPr>
            <w:r w:rsidRPr="001C737F">
              <w:t>Cyfrannu at greu astudiaethau achos i'w defnyddio ar wefan C&amp;B Cymru a dulliau hyrwyddo eraill.</w:t>
            </w:r>
          </w:p>
          <w:p w14:paraId="58544B6A" w14:textId="77777777" w:rsidR="001C737F" w:rsidRPr="001C737F" w:rsidRDefault="001C737F" w:rsidP="001C737F">
            <w:pPr>
              <w:numPr>
                <w:ilvl w:val="0"/>
                <w:numId w:val="53"/>
              </w:numPr>
              <w:spacing w:after="140"/>
              <w:ind w:left="347" w:hanging="347"/>
            </w:pPr>
            <w:r w:rsidRPr="001C737F">
              <w:t>Cadw cofnodion cywir a chynorthwyo gydag adroddiadau C&amp;B Cymru i'r Panel Llywio, y Bwrdd a Chronfa Dreftadaeth y Loteri Genedlaethol, yn ôl yr angen.</w:t>
            </w:r>
          </w:p>
          <w:p w14:paraId="34DE0EFB" w14:textId="77777777" w:rsidR="001C737F" w:rsidRPr="001C737F" w:rsidRDefault="001C737F" w:rsidP="001C737F">
            <w:pPr>
              <w:numPr>
                <w:ilvl w:val="0"/>
                <w:numId w:val="53"/>
              </w:numPr>
              <w:spacing w:after="140"/>
              <w:ind w:left="347" w:hanging="347"/>
            </w:pPr>
            <w:r w:rsidRPr="001C737F">
              <w:t>Cynorthwyo i hyrwyddo Treftadaeth Ymlaen drwy'r wefan a'r Cyfryngau Cymdeithasol.</w:t>
            </w:r>
          </w:p>
          <w:p w14:paraId="45F1751F" w14:textId="77777777" w:rsidR="001C737F" w:rsidRPr="001C737F" w:rsidRDefault="001C737F" w:rsidP="001C737F">
            <w:pPr>
              <w:numPr>
                <w:ilvl w:val="0"/>
                <w:numId w:val="53"/>
              </w:numPr>
              <w:spacing w:after="140"/>
              <w:ind w:left="347" w:hanging="347"/>
            </w:pPr>
            <w:r w:rsidRPr="001C737F">
              <w:t>Cynorthwyo a chefnogi'r Prif Weithredwr mewn unrhyw waith arall a allai fod yn rhesymol angenrheidiol.</w:t>
            </w:r>
          </w:p>
          <w:p w14:paraId="328589B7" w14:textId="788B4F49" w:rsidR="00782152" w:rsidRPr="00173D4D" w:rsidRDefault="001C737F" w:rsidP="001C737F">
            <w:pPr>
              <w:numPr>
                <w:ilvl w:val="0"/>
                <w:numId w:val="44"/>
              </w:numPr>
              <w:spacing w:after="160"/>
              <w:ind w:left="347" w:hanging="347"/>
            </w:pPr>
            <w:r w:rsidRPr="001C737F">
              <w:t>Cynnal y safonau proffesiynol uchaf o foeseg ac arferion a gynhelir gan C&amp;B Cymru.</w:t>
            </w:r>
          </w:p>
        </w:tc>
      </w:tr>
    </w:tbl>
    <w:p w14:paraId="6958CEC3" w14:textId="77777777" w:rsidR="008B2B94" w:rsidRDefault="008B2B94" w:rsidP="003B5F74">
      <w:pPr>
        <w:spacing w:after="60"/>
        <w:jc w:val="center"/>
        <w:rPr>
          <w:b/>
          <w:i/>
          <w:iCs/>
        </w:rPr>
      </w:pPr>
    </w:p>
    <w:p w14:paraId="67A89F9B" w14:textId="77777777" w:rsidR="00DE7FE3" w:rsidRPr="00422A34" w:rsidRDefault="00DE7FE3" w:rsidP="00761D0C">
      <w:pPr>
        <w:pStyle w:val="Heading1"/>
        <w:spacing w:before="120" w:after="240"/>
        <w:rPr>
          <w:sz w:val="48"/>
          <w:szCs w:val="48"/>
        </w:rPr>
      </w:pPr>
      <w:r>
        <w:rPr>
          <w:sz w:val="48"/>
          <w:szCs w:val="48"/>
        </w:rPr>
        <w:t>Manyleb y person</w:t>
      </w:r>
    </w:p>
    <w:p w14:paraId="3957A540" w14:textId="77777777" w:rsidR="00A312B1" w:rsidRPr="00F924E8" w:rsidRDefault="00A312B1" w:rsidP="00A312B1">
      <w:pPr>
        <w:pStyle w:val="Heading2"/>
        <w:spacing w:before="0" w:after="120"/>
        <w:rPr>
          <w:bCs w:val="0"/>
          <w:iCs/>
          <w:sz w:val="28"/>
        </w:rPr>
      </w:pPr>
      <w:proofErr w:type="spellStart"/>
      <w:r w:rsidRPr="00F924E8">
        <w:rPr>
          <w:sz w:val="28"/>
        </w:rPr>
        <w:t>Sgiliau</w:t>
      </w:r>
      <w:proofErr w:type="spellEnd"/>
      <w:r w:rsidRPr="00F924E8">
        <w:rPr>
          <w:sz w:val="28"/>
        </w:rPr>
        <w:t xml:space="preserve"> a </w:t>
      </w:r>
      <w:proofErr w:type="spellStart"/>
      <w:r w:rsidRPr="00F924E8">
        <w:rPr>
          <w:sz w:val="28"/>
        </w:rPr>
        <w:t>gwybodaeth</w:t>
      </w:r>
      <w:proofErr w:type="spellEnd"/>
      <w:r w:rsidRPr="00F924E8">
        <w:rPr>
          <w:sz w:val="28"/>
        </w:rPr>
        <w:t xml:space="preserve"> </w:t>
      </w:r>
      <w:proofErr w:type="spellStart"/>
      <w:r w:rsidRPr="00F924E8">
        <w:rPr>
          <w:sz w:val="28"/>
        </w:rPr>
        <w:t>hanfodol</w:t>
      </w:r>
      <w:proofErr w:type="spellEnd"/>
    </w:p>
    <w:p w14:paraId="726B4C82" w14:textId="77777777" w:rsidR="00A312B1" w:rsidRPr="008371DB" w:rsidRDefault="00A312B1" w:rsidP="00A312B1">
      <w:pPr>
        <w:pStyle w:val="BulletList1"/>
        <w:numPr>
          <w:ilvl w:val="0"/>
          <w:numId w:val="38"/>
        </w:numPr>
        <w:spacing w:after="80"/>
        <w:ind w:left="284" w:hanging="284"/>
      </w:pPr>
      <w:proofErr w:type="spellStart"/>
      <w:r w:rsidRPr="008371DB">
        <w:t>Gwybodaeth</w:t>
      </w:r>
      <w:proofErr w:type="spellEnd"/>
      <w:r w:rsidRPr="008371DB">
        <w:t xml:space="preserve"> a </w:t>
      </w:r>
      <w:proofErr w:type="spellStart"/>
      <w:r w:rsidRPr="008371DB">
        <w:t>dealltwriaeth</w:t>
      </w:r>
      <w:proofErr w:type="spellEnd"/>
      <w:r w:rsidRPr="008371DB">
        <w:t xml:space="preserve"> </w:t>
      </w:r>
      <w:proofErr w:type="spellStart"/>
      <w:r w:rsidRPr="008371DB">
        <w:t>fanwl</w:t>
      </w:r>
      <w:proofErr w:type="spellEnd"/>
      <w:r w:rsidRPr="008371DB">
        <w:t xml:space="preserve"> o'r sector </w:t>
      </w:r>
      <w:proofErr w:type="spellStart"/>
      <w:r w:rsidRPr="008371DB">
        <w:t>treftadaeth</w:t>
      </w:r>
      <w:proofErr w:type="spellEnd"/>
    </w:p>
    <w:p w14:paraId="19630347" w14:textId="77777777" w:rsidR="00A312B1" w:rsidRPr="008371DB" w:rsidRDefault="00A312B1" w:rsidP="00A312B1">
      <w:pPr>
        <w:pStyle w:val="BulletList1"/>
        <w:numPr>
          <w:ilvl w:val="0"/>
          <w:numId w:val="38"/>
        </w:numPr>
        <w:spacing w:after="80"/>
        <w:ind w:left="284" w:hanging="284"/>
      </w:pPr>
      <w:proofErr w:type="spellStart"/>
      <w:r w:rsidRPr="008371DB">
        <w:t>Sgiliau</w:t>
      </w:r>
      <w:proofErr w:type="spellEnd"/>
      <w:r w:rsidRPr="008371DB">
        <w:t xml:space="preserve"> </w:t>
      </w:r>
      <w:proofErr w:type="spellStart"/>
      <w:r w:rsidRPr="008371DB">
        <w:t>cynllunio</w:t>
      </w:r>
      <w:proofErr w:type="spellEnd"/>
      <w:r w:rsidRPr="008371DB">
        <w:t xml:space="preserve">, </w:t>
      </w:r>
      <w:proofErr w:type="spellStart"/>
      <w:r w:rsidRPr="008371DB">
        <w:t>trefnu</w:t>
      </w:r>
      <w:proofErr w:type="spellEnd"/>
      <w:r w:rsidRPr="008371DB">
        <w:t xml:space="preserve"> a </w:t>
      </w:r>
      <w:proofErr w:type="spellStart"/>
      <w:r w:rsidRPr="008371DB">
        <w:t>gweinyddol</w:t>
      </w:r>
      <w:proofErr w:type="spellEnd"/>
      <w:r w:rsidRPr="008371DB">
        <w:t xml:space="preserve"> </w:t>
      </w:r>
      <w:proofErr w:type="spellStart"/>
      <w:r w:rsidRPr="008371DB">
        <w:t>datblygedig</w:t>
      </w:r>
      <w:proofErr w:type="spellEnd"/>
      <w:r w:rsidRPr="008371DB">
        <w:t xml:space="preserve"> </w:t>
      </w:r>
      <w:proofErr w:type="spellStart"/>
      <w:r w:rsidRPr="008371DB">
        <w:t>iawn</w:t>
      </w:r>
      <w:proofErr w:type="spellEnd"/>
    </w:p>
    <w:p w14:paraId="06816B93" w14:textId="77777777" w:rsidR="00A312B1" w:rsidRPr="008371DB" w:rsidRDefault="00A312B1" w:rsidP="00A312B1">
      <w:pPr>
        <w:pStyle w:val="BulletList1"/>
        <w:numPr>
          <w:ilvl w:val="0"/>
          <w:numId w:val="38"/>
        </w:numPr>
        <w:spacing w:after="60"/>
        <w:ind w:left="284" w:hanging="284"/>
      </w:pPr>
      <w:proofErr w:type="spellStart"/>
      <w:r w:rsidRPr="008371DB">
        <w:t>Sgiliau</w:t>
      </w:r>
      <w:proofErr w:type="spellEnd"/>
      <w:r w:rsidRPr="008371DB">
        <w:t xml:space="preserve"> </w:t>
      </w:r>
      <w:proofErr w:type="spellStart"/>
      <w:r w:rsidRPr="008371DB">
        <w:t>rheoli</w:t>
      </w:r>
      <w:proofErr w:type="spellEnd"/>
      <w:r w:rsidRPr="008371DB">
        <w:t xml:space="preserve"> </w:t>
      </w:r>
      <w:proofErr w:type="spellStart"/>
      <w:r w:rsidRPr="008371DB">
        <w:t>amser</w:t>
      </w:r>
      <w:proofErr w:type="spellEnd"/>
      <w:r w:rsidRPr="008371DB">
        <w:t xml:space="preserve"> </w:t>
      </w:r>
      <w:proofErr w:type="spellStart"/>
      <w:r w:rsidRPr="008371DB">
        <w:t>datblygedig</w:t>
      </w:r>
      <w:proofErr w:type="spellEnd"/>
      <w:r w:rsidRPr="008371DB">
        <w:t xml:space="preserve"> </w:t>
      </w:r>
      <w:proofErr w:type="spellStart"/>
      <w:r w:rsidRPr="008371DB">
        <w:t>iawn</w:t>
      </w:r>
      <w:proofErr w:type="spellEnd"/>
      <w:r w:rsidRPr="008371DB">
        <w:t xml:space="preserve"> a </w:t>
      </w:r>
      <w:proofErr w:type="spellStart"/>
      <w:r w:rsidRPr="008371DB">
        <w:t>hanes</w:t>
      </w:r>
      <w:proofErr w:type="spellEnd"/>
      <w:r w:rsidRPr="008371DB">
        <w:t xml:space="preserve"> o </w:t>
      </w:r>
      <w:proofErr w:type="spellStart"/>
      <w:r w:rsidRPr="008371DB">
        <w:t>aml-dasgio</w:t>
      </w:r>
      <w:proofErr w:type="spellEnd"/>
      <w:r w:rsidRPr="008371DB">
        <w:t xml:space="preserve"> </w:t>
      </w:r>
    </w:p>
    <w:p w14:paraId="2E08A365" w14:textId="77777777" w:rsidR="00A312B1" w:rsidRPr="008371DB" w:rsidRDefault="00A312B1" w:rsidP="00A312B1">
      <w:pPr>
        <w:pStyle w:val="BulletList1"/>
        <w:numPr>
          <w:ilvl w:val="0"/>
          <w:numId w:val="38"/>
        </w:numPr>
        <w:spacing w:after="60"/>
        <w:ind w:left="284" w:hanging="284"/>
      </w:pPr>
      <w:r w:rsidRPr="008371DB">
        <w:t xml:space="preserve">Y </w:t>
      </w:r>
      <w:proofErr w:type="spellStart"/>
      <w:r w:rsidRPr="008371DB">
        <w:t>gallu</w:t>
      </w:r>
      <w:proofErr w:type="spellEnd"/>
      <w:r w:rsidRPr="008371DB">
        <w:t xml:space="preserve"> </w:t>
      </w:r>
      <w:proofErr w:type="spellStart"/>
      <w:r w:rsidRPr="008371DB">
        <w:t>i</w:t>
      </w:r>
      <w:proofErr w:type="spellEnd"/>
      <w:r w:rsidRPr="008371DB">
        <w:t xml:space="preserve"> </w:t>
      </w:r>
      <w:proofErr w:type="spellStart"/>
      <w:r w:rsidRPr="008371DB">
        <w:t>arwain</w:t>
      </w:r>
      <w:proofErr w:type="spellEnd"/>
      <w:r w:rsidRPr="008371DB">
        <w:t xml:space="preserve">, </w:t>
      </w:r>
      <w:proofErr w:type="spellStart"/>
      <w:r w:rsidRPr="008371DB">
        <w:t>ysgogi</w:t>
      </w:r>
      <w:proofErr w:type="spellEnd"/>
      <w:r w:rsidRPr="008371DB">
        <w:t xml:space="preserve"> ac </w:t>
      </w:r>
      <w:proofErr w:type="spellStart"/>
      <w:r w:rsidRPr="008371DB">
        <w:t>ysbrydoli</w:t>
      </w:r>
      <w:proofErr w:type="spellEnd"/>
      <w:r w:rsidRPr="008371DB">
        <w:t xml:space="preserve"> </w:t>
      </w:r>
    </w:p>
    <w:p w14:paraId="1C712DFD" w14:textId="77777777" w:rsidR="00A312B1" w:rsidRPr="008371DB" w:rsidRDefault="00A312B1" w:rsidP="00A312B1">
      <w:pPr>
        <w:numPr>
          <w:ilvl w:val="0"/>
          <w:numId w:val="38"/>
        </w:numPr>
        <w:spacing w:after="60"/>
        <w:ind w:left="284" w:hanging="284"/>
      </w:pPr>
      <w:r w:rsidRPr="008371DB">
        <w:t>Sgiliau cyfathrebu a dylanwadu hynod ddatblygedig a hyderus, yn ysgrifenedig ac ar lafar</w:t>
      </w:r>
    </w:p>
    <w:p w14:paraId="3CFE03A6" w14:textId="77777777" w:rsidR="00A312B1" w:rsidRPr="008371DB" w:rsidRDefault="00A312B1" w:rsidP="00A312B1">
      <w:pPr>
        <w:numPr>
          <w:ilvl w:val="0"/>
          <w:numId w:val="38"/>
        </w:numPr>
        <w:spacing w:after="60"/>
        <w:ind w:left="284" w:hanging="284"/>
      </w:pPr>
      <w:r w:rsidRPr="008371DB">
        <w:t>Sgiliau cyfweld datblygedig iawn – y gallu i wrando a chwestiynu</w:t>
      </w:r>
    </w:p>
    <w:p w14:paraId="77DECEBE" w14:textId="77777777" w:rsidR="00A312B1" w:rsidRPr="008371DB" w:rsidRDefault="00A312B1" w:rsidP="00A312B1">
      <w:pPr>
        <w:numPr>
          <w:ilvl w:val="0"/>
          <w:numId w:val="38"/>
        </w:numPr>
        <w:spacing w:after="60"/>
        <w:ind w:left="284" w:hanging="284"/>
      </w:pPr>
      <w:r w:rsidRPr="008371DB">
        <w:t>Y gallu i ddadansoddi – o ran asesu sgiliau a diagnosio heriau</w:t>
      </w:r>
    </w:p>
    <w:p w14:paraId="39AE4E41" w14:textId="77777777" w:rsidR="00A312B1" w:rsidRPr="008371DB" w:rsidRDefault="00A312B1" w:rsidP="00A312B1">
      <w:pPr>
        <w:numPr>
          <w:ilvl w:val="0"/>
          <w:numId w:val="38"/>
        </w:numPr>
        <w:spacing w:after="60"/>
        <w:ind w:left="284" w:hanging="284"/>
        <w:rPr>
          <w:color w:val="000000"/>
        </w:rPr>
      </w:pPr>
      <w:r w:rsidRPr="008371DB">
        <w:rPr>
          <w:color w:val="000000"/>
        </w:rPr>
        <w:t>Y gallu i reoli a monitro cofnodion ariannol sylfaenol</w:t>
      </w:r>
    </w:p>
    <w:p w14:paraId="6EFCD792" w14:textId="77777777" w:rsidR="00A312B1" w:rsidRPr="008371DB" w:rsidRDefault="00A312B1" w:rsidP="00A312B1">
      <w:pPr>
        <w:pStyle w:val="BulletList1"/>
        <w:numPr>
          <w:ilvl w:val="0"/>
          <w:numId w:val="38"/>
        </w:numPr>
        <w:spacing w:after="0"/>
        <w:ind w:left="284" w:hanging="284"/>
      </w:pPr>
      <w:proofErr w:type="spellStart"/>
      <w:r w:rsidRPr="008371DB">
        <w:rPr>
          <w:color w:val="000000"/>
        </w:rPr>
        <w:t>Sgiliau</w:t>
      </w:r>
      <w:proofErr w:type="spellEnd"/>
      <w:r w:rsidRPr="008371DB">
        <w:rPr>
          <w:color w:val="000000"/>
        </w:rPr>
        <w:t xml:space="preserve"> TG </w:t>
      </w:r>
      <w:proofErr w:type="spellStart"/>
      <w:r w:rsidRPr="008371DB">
        <w:rPr>
          <w:color w:val="000000"/>
        </w:rPr>
        <w:t>datblygedig</w:t>
      </w:r>
      <w:proofErr w:type="spellEnd"/>
      <w:r w:rsidRPr="008371DB">
        <w:rPr>
          <w:color w:val="000000"/>
        </w:rPr>
        <w:t xml:space="preserve"> </w:t>
      </w:r>
      <w:proofErr w:type="spellStart"/>
      <w:r w:rsidRPr="008371DB">
        <w:rPr>
          <w:color w:val="000000"/>
        </w:rPr>
        <w:t>iawn</w:t>
      </w:r>
      <w:proofErr w:type="spellEnd"/>
      <w:r w:rsidRPr="008371DB">
        <w:rPr>
          <w:color w:val="000000"/>
        </w:rPr>
        <w:t xml:space="preserve"> </w:t>
      </w:r>
      <w:proofErr w:type="spellStart"/>
      <w:r w:rsidRPr="008371DB">
        <w:rPr>
          <w:color w:val="000000"/>
        </w:rPr>
        <w:t>a'r</w:t>
      </w:r>
      <w:proofErr w:type="spellEnd"/>
      <w:r w:rsidRPr="008371DB">
        <w:rPr>
          <w:color w:val="000000"/>
        </w:rPr>
        <w:t xml:space="preserve"> </w:t>
      </w:r>
      <w:proofErr w:type="spellStart"/>
      <w:r w:rsidRPr="008371DB">
        <w:rPr>
          <w:color w:val="000000"/>
        </w:rPr>
        <w:t>gallu</w:t>
      </w:r>
      <w:proofErr w:type="spellEnd"/>
      <w:r w:rsidRPr="008371DB">
        <w:rPr>
          <w:color w:val="000000"/>
        </w:rPr>
        <w:t xml:space="preserve"> </w:t>
      </w:r>
      <w:proofErr w:type="spellStart"/>
      <w:r w:rsidRPr="008371DB">
        <w:rPr>
          <w:color w:val="000000"/>
        </w:rPr>
        <w:t>i</w:t>
      </w:r>
      <w:proofErr w:type="spellEnd"/>
      <w:r w:rsidRPr="008371DB">
        <w:rPr>
          <w:color w:val="000000"/>
        </w:rPr>
        <w:t xml:space="preserve"> </w:t>
      </w:r>
      <w:proofErr w:type="spellStart"/>
      <w:r w:rsidRPr="008371DB">
        <w:rPr>
          <w:color w:val="000000"/>
        </w:rPr>
        <w:t>ddefnyddio</w:t>
      </w:r>
      <w:proofErr w:type="spellEnd"/>
      <w:r w:rsidRPr="008371DB">
        <w:rPr>
          <w:color w:val="000000"/>
        </w:rPr>
        <w:t xml:space="preserve"> Microsoft Word, Excel a PowerPoint </w:t>
      </w:r>
      <w:proofErr w:type="spellStart"/>
      <w:r w:rsidRPr="008371DB">
        <w:rPr>
          <w:color w:val="000000"/>
        </w:rPr>
        <w:t>yn</w:t>
      </w:r>
      <w:proofErr w:type="spellEnd"/>
      <w:r w:rsidRPr="008371DB">
        <w:rPr>
          <w:color w:val="000000"/>
        </w:rPr>
        <w:t xml:space="preserve"> </w:t>
      </w:r>
      <w:proofErr w:type="spellStart"/>
      <w:r w:rsidRPr="008371DB">
        <w:rPr>
          <w:color w:val="000000"/>
        </w:rPr>
        <w:t>effeithiol</w:t>
      </w:r>
      <w:proofErr w:type="spellEnd"/>
    </w:p>
    <w:p w14:paraId="06974DED" w14:textId="77777777" w:rsidR="00A312B1" w:rsidRDefault="00A312B1" w:rsidP="00630D58">
      <w:pPr>
        <w:pStyle w:val="BulletList1"/>
        <w:spacing w:after="0"/>
        <w:rPr>
          <w:lang w:val="cy-GB"/>
        </w:rPr>
      </w:pPr>
    </w:p>
    <w:p w14:paraId="38F49A2D" w14:textId="77777777" w:rsidR="00FD5349" w:rsidRPr="00FE45A7" w:rsidRDefault="00FD5349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Profiad hanfodol</w:t>
      </w:r>
    </w:p>
    <w:p w14:paraId="3DF02AF3" w14:textId="77777777" w:rsidR="00062D07" w:rsidRPr="00062D07" w:rsidRDefault="00062D07" w:rsidP="00062D07">
      <w:pPr>
        <w:numPr>
          <w:ilvl w:val="0"/>
          <w:numId w:val="39"/>
        </w:numPr>
        <w:spacing w:after="80"/>
        <w:ind w:left="284" w:hanging="284"/>
        <w:rPr>
          <w:color w:val="000000"/>
        </w:rPr>
      </w:pPr>
      <w:r w:rsidRPr="00062D07">
        <w:rPr>
          <w:color w:val="000000"/>
        </w:rPr>
        <w:t>O leiaf 3 blynedd o brofiad rheoli mewn amgylchedd celfyddydol neu dreftadaeth</w:t>
      </w:r>
    </w:p>
    <w:p w14:paraId="41AC8A03" w14:textId="77777777" w:rsidR="00062D07" w:rsidRPr="00062D07" w:rsidRDefault="00062D07" w:rsidP="00062D07">
      <w:pPr>
        <w:numPr>
          <w:ilvl w:val="0"/>
          <w:numId w:val="39"/>
        </w:numPr>
        <w:spacing w:after="60"/>
        <w:ind w:left="284" w:hanging="284"/>
        <w:rPr>
          <w:color w:val="000000"/>
        </w:rPr>
      </w:pPr>
      <w:r w:rsidRPr="00062D07">
        <w:rPr>
          <w:color w:val="000000"/>
        </w:rPr>
        <w:t>Hanes blaenorol o ddelio ag Uwch Reolwyr sefydliadau</w:t>
      </w:r>
    </w:p>
    <w:p w14:paraId="133777D9" w14:textId="77777777" w:rsidR="00062D07" w:rsidRDefault="00062D07" w:rsidP="00062D07">
      <w:pPr>
        <w:numPr>
          <w:ilvl w:val="0"/>
          <w:numId w:val="39"/>
        </w:numPr>
        <w:spacing w:after="60"/>
        <w:ind w:left="284" w:hanging="284"/>
        <w:rPr>
          <w:color w:val="000000"/>
        </w:rPr>
      </w:pPr>
      <w:r w:rsidRPr="00062D07">
        <w:rPr>
          <w:color w:val="000000"/>
        </w:rPr>
        <w:t>Hanes blaenorol o reoli prosiect</w:t>
      </w:r>
    </w:p>
    <w:p w14:paraId="0CE6A976" w14:textId="3C882804" w:rsidR="00BA7D6D" w:rsidRPr="00062D07" w:rsidRDefault="00BA7D6D" w:rsidP="00630D58">
      <w:pPr>
        <w:numPr>
          <w:ilvl w:val="0"/>
          <w:numId w:val="39"/>
        </w:numPr>
        <w:ind w:left="284" w:hanging="284"/>
        <w:rPr>
          <w:color w:val="000000"/>
        </w:rPr>
      </w:pPr>
      <w:r>
        <w:rPr>
          <w:color w:val="000000"/>
        </w:rPr>
        <w:t>Profiad gofal cwsmeriaid</w:t>
      </w:r>
    </w:p>
    <w:p w14:paraId="04879A8A" w14:textId="77777777" w:rsidR="00062D07" w:rsidRPr="00630D58" w:rsidRDefault="00062D07" w:rsidP="00630D58">
      <w:pPr>
        <w:ind w:left="284"/>
        <w:rPr>
          <w:color w:val="000000"/>
        </w:rPr>
      </w:pPr>
    </w:p>
    <w:p w14:paraId="09A2DADC" w14:textId="77777777" w:rsidR="00624DF1" w:rsidRPr="00422A34" w:rsidRDefault="00624DF1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Priodweddau personol ac agwedd hanfodol</w:t>
      </w:r>
    </w:p>
    <w:p w14:paraId="4BA43695" w14:textId="77777777" w:rsidR="00392762" w:rsidRP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Sgiliau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rhyngbersonol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rhagorol</w:t>
      </w:r>
      <w:proofErr w:type="spellEnd"/>
      <w:r w:rsidRPr="00392762">
        <w:rPr>
          <w:color w:val="000000"/>
        </w:rPr>
        <w:t xml:space="preserve"> a </w:t>
      </w:r>
      <w:proofErr w:type="spellStart"/>
      <w:r w:rsidRPr="00392762">
        <w:rPr>
          <w:color w:val="000000"/>
        </w:rPr>
        <w:t>hygrededd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gyda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gweithwyr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proffesiynol</w:t>
      </w:r>
      <w:proofErr w:type="spellEnd"/>
      <w:r w:rsidRPr="00392762">
        <w:rPr>
          <w:color w:val="000000"/>
        </w:rPr>
        <w:t xml:space="preserve"> o </w:t>
      </w:r>
      <w:proofErr w:type="spellStart"/>
      <w:r w:rsidRPr="00392762">
        <w:rPr>
          <w:color w:val="000000"/>
        </w:rPr>
        <w:t>ystod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eang</w:t>
      </w:r>
      <w:proofErr w:type="spellEnd"/>
      <w:r w:rsidRPr="00392762">
        <w:rPr>
          <w:color w:val="000000"/>
        </w:rPr>
        <w:t xml:space="preserve"> o </w:t>
      </w:r>
      <w:proofErr w:type="spellStart"/>
      <w:r w:rsidRPr="00392762">
        <w:rPr>
          <w:color w:val="000000"/>
        </w:rPr>
        <w:t>gefndiroedd</w:t>
      </w:r>
      <w:proofErr w:type="spellEnd"/>
    </w:p>
    <w:p w14:paraId="75CEE165" w14:textId="77777777" w:rsidR="00392762" w:rsidRP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Chwaraewr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tîm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agored</w:t>
      </w:r>
      <w:proofErr w:type="spellEnd"/>
      <w:r w:rsidRPr="00392762">
        <w:rPr>
          <w:color w:val="000000"/>
        </w:rPr>
        <w:t xml:space="preserve">, </w:t>
      </w:r>
      <w:proofErr w:type="spellStart"/>
      <w:r w:rsidRPr="00392762">
        <w:rPr>
          <w:color w:val="000000"/>
        </w:rPr>
        <w:t>cadarnhaol</w:t>
      </w:r>
      <w:proofErr w:type="spellEnd"/>
      <w:r w:rsidRPr="00392762">
        <w:rPr>
          <w:color w:val="000000"/>
        </w:rPr>
        <w:t xml:space="preserve"> a </w:t>
      </w:r>
      <w:proofErr w:type="spellStart"/>
      <w:r w:rsidRPr="00392762">
        <w:rPr>
          <w:color w:val="000000"/>
        </w:rPr>
        <w:t>dymunol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gyda'r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awydd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i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weithio'n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annibynnol</w:t>
      </w:r>
      <w:proofErr w:type="spellEnd"/>
    </w:p>
    <w:p w14:paraId="1CA9D5C8" w14:textId="77777777" w:rsidR="00392762" w:rsidRP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Synhwyrol</w:t>
      </w:r>
      <w:proofErr w:type="spellEnd"/>
      <w:r w:rsidRPr="00392762">
        <w:rPr>
          <w:color w:val="000000"/>
        </w:rPr>
        <w:t xml:space="preserve"> ac </w:t>
      </w:r>
      <w:proofErr w:type="spellStart"/>
      <w:r w:rsidRPr="00392762">
        <w:rPr>
          <w:color w:val="000000"/>
        </w:rPr>
        <w:t>yn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gallu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delio</w:t>
      </w:r>
      <w:proofErr w:type="spellEnd"/>
      <w:r w:rsidRPr="00392762">
        <w:rPr>
          <w:color w:val="000000"/>
        </w:rPr>
        <w:t xml:space="preserve"> â </w:t>
      </w:r>
      <w:proofErr w:type="spellStart"/>
      <w:r w:rsidRPr="00392762">
        <w:rPr>
          <w:color w:val="000000"/>
        </w:rPr>
        <w:t>gwybodaeth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gyfrinachol</w:t>
      </w:r>
      <w:proofErr w:type="spellEnd"/>
      <w:r w:rsidRPr="00392762">
        <w:rPr>
          <w:color w:val="000000"/>
        </w:rPr>
        <w:t xml:space="preserve">, </w:t>
      </w:r>
      <w:proofErr w:type="spellStart"/>
      <w:r w:rsidRPr="00392762">
        <w:rPr>
          <w:color w:val="000000"/>
        </w:rPr>
        <w:t>sensitif</w:t>
      </w:r>
      <w:proofErr w:type="spellEnd"/>
    </w:p>
    <w:p w14:paraId="3A7B1753" w14:textId="77777777" w:rsidR="00392762" w:rsidRP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Diplomyddol</w:t>
      </w:r>
      <w:proofErr w:type="spellEnd"/>
      <w:r w:rsidRPr="00392762">
        <w:rPr>
          <w:color w:val="000000"/>
        </w:rPr>
        <w:t xml:space="preserve"> a </w:t>
      </w:r>
      <w:proofErr w:type="spellStart"/>
      <w:r w:rsidRPr="00392762">
        <w:rPr>
          <w:color w:val="000000"/>
        </w:rPr>
        <w:t>digynnwrf</w:t>
      </w:r>
      <w:proofErr w:type="spellEnd"/>
      <w:r w:rsidRPr="00392762">
        <w:rPr>
          <w:color w:val="000000"/>
        </w:rPr>
        <w:t xml:space="preserve"> dan </w:t>
      </w:r>
      <w:proofErr w:type="spellStart"/>
      <w:r w:rsidRPr="00392762">
        <w:rPr>
          <w:color w:val="000000"/>
        </w:rPr>
        <w:t>bwysau</w:t>
      </w:r>
      <w:proofErr w:type="spellEnd"/>
    </w:p>
    <w:p w14:paraId="1F3A9170" w14:textId="77777777" w:rsidR="00392762" w:rsidRP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Hyblygrwydd</w:t>
      </w:r>
      <w:proofErr w:type="spellEnd"/>
      <w:r w:rsidRPr="00392762">
        <w:rPr>
          <w:color w:val="000000"/>
        </w:rPr>
        <w:t xml:space="preserve"> a </w:t>
      </w:r>
      <w:proofErr w:type="spellStart"/>
      <w:r w:rsidRPr="00392762">
        <w:rPr>
          <w:color w:val="000000"/>
        </w:rPr>
        <w:t>pharodrwydd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i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deithio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yn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ôl</w:t>
      </w:r>
      <w:proofErr w:type="spellEnd"/>
      <w:r w:rsidRPr="00392762">
        <w:rPr>
          <w:color w:val="000000"/>
        </w:rPr>
        <w:t xml:space="preserve"> yr </w:t>
      </w:r>
      <w:proofErr w:type="spellStart"/>
      <w:r w:rsidRPr="00392762">
        <w:rPr>
          <w:color w:val="000000"/>
        </w:rPr>
        <w:t>angen</w:t>
      </w:r>
      <w:proofErr w:type="spellEnd"/>
      <w:r w:rsidRPr="00392762">
        <w:rPr>
          <w:color w:val="000000"/>
        </w:rPr>
        <w:t xml:space="preserve"> ac </w:t>
      </w:r>
      <w:proofErr w:type="spellStart"/>
      <w:r w:rsidRPr="00392762">
        <w:rPr>
          <w:color w:val="000000"/>
        </w:rPr>
        <w:t>i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fynychu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digwyddiadau</w:t>
      </w:r>
      <w:proofErr w:type="spellEnd"/>
    </w:p>
    <w:p w14:paraId="24EA37B4" w14:textId="77777777" w:rsidR="00392762" w:rsidRP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Diddordeb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gwirioneddol</w:t>
      </w:r>
      <w:proofErr w:type="spellEnd"/>
      <w:r w:rsidRPr="00392762">
        <w:rPr>
          <w:color w:val="000000"/>
        </w:rPr>
        <w:t xml:space="preserve"> a </w:t>
      </w:r>
      <w:proofErr w:type="spellStart"/>
      <w:r w:rsidRPr="00392762">
        <w:rPr>
          <w:color w:val="000000"/>
        </w:rPr>
        <w:t>brwdfrydedd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dros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waith</w:t>
      </w:r>
      <w:proofErr w:type="spellEnd"/>
      <w:r w:rsidRPr="00392762">
        <w:rPr>
          <w:color w:val="000000"/>
        </w:rPr>
        <w:t xml:space="preserve"> C&amp;B Cymru a </w:t>
      </w:r>
      <w:proofErr w:type="spellStart"/>
      <w:r w:rsidRPr="00392762">
        <w:rPr>
          <w:color w:val="000000"/>
        </w:rPr>
        <w:t>Threftadaeth</w:t>
      </w:r>
      <w:proofErr w:type="spellEnd"/>
      <w:r w:rsidRPr="00392762">
        <w:rPr>
          <w:color w:val="000000"/>
        </w:rPr>
        <w:t xml:space="preserve"> </w:t>
      </w:r>
      <w:proofErr w:type="spellStart"/>
      <w:r w:rsidRPr="00392762">
        <w:rPr>
          <w:color w:val="000000"/>
        </w:rPr>
        <w:t>Ymlaen</w:t>
      </w:r>
      <w:proofErr w:type="spellEnd"/>
    </w:p>
    <w:p w14:paraId="4867A8D7" w14:textId="43016517" w:rsidR="00392762" w:rsidRDefault="00392762" w:rsidP="00392762">
      <w:pPr>
        <w:pStyle w:val="BodyText"/>
        <w:numPr>
          <w:ilvl w:val="0"/>
          <w:numId w:val="40"/>
        </w:numPr>
        <w:spacing w:after="80"/>
        <w:ind w:left="284" w:hanging="284"/>
        <w:rPr>
          <w:color w:val="000000"/>
        </w:rPr>
      </w:pPr>
      <w:proofErr w:type="spellStart"/>
      <w:r w:rsidRPr="00392762">
        <w:rPr>
          <w:color w:val="000000"/>
        </w:rPr>
        <w:t>Ymrwymiad</w:t>
      </w:r>
      <w:proofErr w:type="spellEnd"/>
      <w:r w:rsidRPr="00392762">
        <w:rPr>
          <w:color w:val="000000"/>
        </w:rPr>
        <w:t xml:space="preserve"> i </w:t>
      </w:r>
      <w:proofErr w:type="spellStart"/>
      <w:r w:rsidRPr="00392762">
        <w:rPr>
          <w:color w:val="000000"/>
        </w:rPr>
        <w:t>ansawdd</w:t>
      </w:r>
      <w:proofErr w:type="spellEnd"/>
    </w:p>
    <w:p w14:paraId="3FE41E76" w14:textId="2B3746EF" w:rsidR="00993D20" w:rsidRDefault="00993D20" w:rsidP="00630D58">
      <w:pPr>
        <w:pStyle w:val="BodyText"/>
        <w:numPr>
          <w:ilvl w:val="0"/>
          <w:numId w:val="40"/>
        </w:numPr>
        <w:spacing w:after="0"/>
        <w:ind w:left="284" w:hanging="284"/>
        <w:rPr>
          <w:color w:val="000000"/>
        </w:rPr>
      </w:pPr>
      <w:proofErr w:type="spellStart"/>
      <w:r>
        <w:rPr>
          <w:color w:val="000000"/>
        </w:rPr>
        <w:t>Ymrwymiad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Gymru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gwybodaeth</w:t>
      </w:r>
      <w:proofErr w:type="spellEnd"/>
      <w:r>
        <w:rPr>
          <w:color w:val="000000"/>
        </w:rPr>
        <w:t xml:space="preserve"> am </w:t>
      </w:r>
      <w:proofErr w:type="spellStart"/>
      <w:r>
        <w:rPr>
          <w:color w:val="000000"/>
        </w:rPr>
        <w:t>wleidyddiaeth</w:t>
      </w:r>
      <w:proofErr w:type="spellEnd"/>
      <w:r>
        <w:rPr>
          <w:color w:val="000000"/>
        </w:rPr>
        <w:t xml:space="preserve"> a </w:t>
      </w:r>
      <w:proofErr w:type="spellStart"/>
      <w:r w:rsidR="00103831">
        <w:rPr>
          <w:color w:val="000000"/>
        </w:rPr>
        <w:t>llywodraethiant</w:t>
      </w:r>
      <w:proofErr w:type="spellEnd"/>
      <w:r w:rsidR="00103831">
        <w:rPr>
          <w:color w:val="000000"/>
        </w:rPr>
        <w:t xml:space="preserve"> y </w:t>
      </w:r>
      <w:proofErr w:type="spellStart"/>
      <w:r w:rsidR="00103831">
        <w:rPr>
          <w:color w:val="000000"/>
        </w:rPr>
        <w:t>wlad</w:t>
      </w:r>
      <w:proofErr w:type="spellEnd"/>
    </w:p>
    <w:p w14:paraId="16EC1F0A" w14:textId="02A91033" w:rsidR="00BA7D6D" w:rsidRPr="00630D58" w:rsidRDefault="00BA7D6D" w:rsidP="00630D58">
      <w:pPr>
        <w:pStyle w:val="BodyText"/>
        <w:spacing w:after="0"/>
        <w:ind w:left="284"/>
        <w:rPr>
          <w:color w:val="000000"/>
          <w:lang w:val="cy-GB"/>
        </w:rPr>
      </w:pPr>
    </w:p>
    <w:p w14:paraId="378B723A" w14:textId="77777777" w:rsidR="008769E0" w:rsidRPr="00422A34" w:rsidRDefault="008769E0" w:rsidP="008769E0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Sgiliau a profiad dymunol</w:t>
      </w:r>
    </w:p>
    <w:p w14:paraId="6962FFDF" w14:textId="77777777" w:rsidR="007517DF" w:rsidRPr="007517DF" w:rsidRDefault="007517DF" w:rsidP="007517DF">
      <w:pPr>
        <w:pStyle w:val="BulletList1"/>
        <w:numPr>
          <w:ilvl w:val="0"/>
          <w:numId w:val="41"/>
        </w:numPr>
        <w:spacing w:after="8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Lefel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uchel</w:t>
      </w:r>
      <w:proofErr w:type="spellEnd"/>
      <w:r w:rsidRPr="007517DF">
        <w:rPr>
          <w:color w:val="000000"/>
        </w:rPr>
        <w:t xml:space="preserve"> o </w:t>
      </w:r>
      <w:proofErr w:type="spellStart"/>
      <w:r w:rsidRPr="007517DF">
        <w:rPr>
          <w:color w:val="000000"/>
        </w:rPr>
        <w:t>Gymraeg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ysgrifenedig</w:t>
      </w:r>
      <w:proofErr w:type="spellEnd"/>
      <w:r w:rsidRPr="007517DF">
        <w:rPr>
          <w:color w:val="000000"/>
        </w:rPr>
        <w:t xml:space="preserve"> a </w:t>
      </w:r>
      <w:proofErr w:type="spellStart"/>
      <w:r w:rsidRPr="007517DF">
        <w:rPr>
          <w:color w:val="000000"/>
        </w:rPr>
        <w:t>llafar</w:t>
      </w:r>
      <w:proofErr w:type="spellEnd"/>
    </w:p>
    <w:p w14:paraId="15FEF4AB" w14:textId="77777777" w:rsidR="007517DF" w:rsidRPr="007517DF" w:rsidRDefault="007517DF" w:rsidP="007517DF">
      <w:pPr>
        <w:pStyle w:val="BulletList1"/>
        <w:numPr>
          <w:ilvl w:val="0"/>
          <w:numId w:val="41"/>
        </w:numPr>
        <w:spacing w:after="8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Profiad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rheoli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mewn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amgylchedd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celfyddydol</w:t>
      </w:r>
      <w:proofErr w:type="spellEnd"/>
      <w:r w:rsidRPr="007517DF">
        <w:rPr>
          <w:color w:val="000000"/>
        </w:rPr>
        <w:t xml:space="preserve"> neu </w:t>
      </w:r>
      <w:proofErr w:type="spellStart"/>
      <w:r w:rsidRPr="007517DF">
        <w:rPr>
          <w:color w:val="000000"/>
        </w:rPr>
        <w:t>dreftadaeth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yng</w:t>
      </w:r>
      <w:proofErr w:type="spellEnd"/>
      <w:r w:rsidRPr="007517DF">
        <w:rPr>
          <w:color w:val="000000"/>
        </w:rPr>
        <w:t xml:space="preserve"> Nghymru</w:t>
      </w:r>
    </w:p>
    <w:p w14:paraId="70FCF1C0" w14:textId="77777777" w:rsidR="007517DF" w:rsidRPr="007517DF" w:rsidRDefault="007517DF" w:rsidP="007517DF">
      <w:pPr>
        <w:pStyle w:val="BulletList1"/>
        <w:numPr>
          <w:ilvl w:val="0"/>
          <w:numId w:val="41"/>
        </w:numPr>
        <w:spacing w:after="8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Profiad</w:t>
      </w:r>
      <w:proofErr w:type="spellEnd"/>
      <w:r w:rsidRPr="007517DF">
        <w:rPr>
          <w:color w:val="000000"/>
        </w:rPr>
        <w:t xml:space="preserve"> o </w:t>
      </w:r>
      <w:proofErr w:type="spellStart"/>
      <w:r w:rsidRPr="007517DF">
        <w:rPr>
          <w:color w:val="000000"/>
        </w:rPr>
        <w:t>reoli</w:t>
      </w:r>
      <w:proofErr w:type="spellEnd"/>
      <w:r w:rsidRPr="007517DF">
        <w:rPr>
          <w:color w:val="000000"/>
        </w:rPr>
        <w:t xml:space="preserve"> ac </w:t>
      </w:r>
      <w:proofErr w:type="spellStart"/>
      <w:r w:rsidRPr="007517DF">
        <w:rPr>
          <w:color w:val="000000"/>
        </w:rPr>
        <w:t>ysgogi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gwirfoddolwyr</w:t>
      </w:r>
      <w:proofErr w:type="spellEnd"/>
    </w:p>
    <w:p w14:paraId="32D34458" w14:textId="77777777" w:rsidR="007517DF" w:rsidRPr="007517DF" w:rsidRDefault="007517DF" w:rsidP="007517DF">
      <w:pPr>
        <w:pStyle w:val="BulletList1"/>
        <w:numPr>
          <w:ilvl w:val="0"/>
          <w:numId w:val="41"/>
        </w:numPr>
        <w:spacing w:after="8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Profiad</w:t>
      </w:r>
      <w:proofErr w:type="spellEnd"/>
      <w:r w:rsidRPr="007517DF">
        <w:rPr>
          <w:color w:val="000000"/>
        </w:rPr>
        <w:t xml:space="preserve"> o </w:t>
      </w:r>
      <w:proofErr w:type="spellStart"/>
      <w:r w:rsidRPr="007517DF">
        <w:rPr>
          <w:color w:val="000000"/>
        </w:rPr>
        <w:t>fod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yn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aelod</w:t>
      </w:r>
      <w:proofErr w:type="spellEnd"/>
      <w:r w:rsidRPr="007517DF">
        <w:rPr>
          <w:color w:val="000000"/>
        </w:rPr>
        <w:t xml:space="preserve"> o </w:t>
      </w:r>
      <w:proofErr w:type="spellStart"/>
      <w:r w:rsidRPr="007517DF">
        <w:rPr>
          <w:color w:val="000000"/>
        </w:rPr>
        <w:t>fwrdd</w:t>
      </w:r>
      <w:proofErr w:type="spellEnd"/>
      <w:r w:rsidRPr="007517DF">
        <w:rPr>
          <w:color w:val="000000"/>
        </w:rPr>
        <w:t xml:space="preserve"> neu </w:t>
      </w:r>
      <w:proofErr w:type="spellStart"/>
      <w:r w:rsidRPr="007517DF">
        <w:rPr>
          <w:color w:val="000000"/>
        </w:rPr>
        <w:t>wasanaethu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bwrdd</w:t>
      </w:r>
      <w:proofErr w:type="spellEnd"/>
    </w:p>
    <w:p w14:paraId="6A6829C5" w14:textId="77777777" w:rsidR="007517DF" w:rsidRPr="007517DF" w:rsidRDefault="007517DF" w:rsidP="007517DF">
      <w:pPr>
        <w:pStyle w:val="BulletList1"/>
        <w:numPr>
          <w:ilvl w:val="0"/>
          <w:numId w:val="41"/>
        </w:numPr>
        <w:spacing w:after="8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Profiad</w:t>
      </w:r>
      <w:proofErr w:type="spellEnd"/>
      <w:r w:rsidRPr="007517DF">
        <w:rPr>
          <w:color w:val="000000"/>
        </w:rPr>
        <w:t xml:space="preserve"> o </w:t>
      </w:r>
      <w:proofErr w:type="spellStart"/>
      <w:r w:rsidRPr="007517DF">
        <w:rPr>
          <w:color w:val="000000"/>
        </w:rPr>
        <w:t>Reoli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Digwyddiadau</w:t>
      </w:r>
      <w:proofErr w:type="spellEnd"/>
    </w:p>
    <w:p w14:paraId="391762FA" w14:textId="77777777" w:rsidR="007517DF" w:rsidRPr="007517DF" w:rsidRDefault="007517DF" w:rsidP="007517DF">
      <w:pPr>
        <w:pStyle w:val="BulletList1"/>
        <w:numPr>
          <w:ilvl w:val="0"/>
          <w:numId w:val="41"/>
        </w:numPr>
        <w:spacing w:after="8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Cynnal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partneriaethau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busnes</w:t>
      </w:r>
      <w:proofErr w:type="spellEnd"/>
      <w:r w:rsidRPr="007517DF">
        <w:rPr>
          <w:color w:val="000000"/>
        </w:rPr>
        <w:t xml:space="preserve"> / </w:t>
      </w:r>
      <w:proofErr w:type="spellStart"/>
      <w:r w:rsidRPr="007517DF">
        <w:rPr>
          <w:color w:val="000000"/>
        </w:rPr>
        <w:t>celfyddydau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effeithiol</w:t>
      </w:r>
      <w:proofErr w:type="spellEnd"/>
      <w:r w:rsidRPr="007517DF">
        <w:rPr>
          <w:color w:val="000000"/>
        </w:rPr>
        <w:t xml:space="preserve">, </w:t>
      </w:r>
      <w:proofErr w:type="spellStart"/>
      <w:r w:rsidRPr="007517DF">
        <w:rPr>
          <w:color w:val="000000"/>
        </w:rPr>
        <w:t>buddiol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i'r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ddwy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ochr</w:t>
      </w:r>
      <w:proofErr w:type="spellEnd"/>
    </w:p>
    <w:p w14:paraId="513CE6B0" w14:textId="77777777" w:rsidR="007517DF" w:rsidRDefault="007517DF" w:rsidP="00630D58">
      <w:pPr>
        <w:pStyle w:val="BulletList1"/>
        <w:numPr>
          <w:ilvl w:val="0"/>
          <w:numId w:val="41"/>
        </w:numPr>
        <w:spacing w:after="60"/>
        <w:ind w:left="284" w:hanging="284"/>
        <w:rPr>
          <w:color w:val="000000"/>
        </w:rPr>
      </w:pPr>
      <w:proofErr w:type="spellStart"/>
      <w:r w:rsidRPr="007517DF">
        <w:rPr>
          <w:color w:val="000000"/>
        </w:rPr>
        <w:t>Cyflwyno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hyfforddiant</w:t>
      </w:r>
      <w:proofErr w:type="spellEnd"/>
      <w:r w:rsidRPr="007517DF">
        <w:rPr>
          <w:color w:val="000000"/>
        </w:rPr>
        <w:t xml:space="preserve"> ac / neu </w:t>
      </w:r>
      <w:proofErr w:type="spellStart"/>
      <w:r w:rsidRPr="007517DF">
        <w:rPr>
          <w:color w:val="000000"/>
        </w:rPr>
        <w:t>wneud</w:t>
      </w:r>
      <w:proofErr w:type="spellEnd"/>
      <w:r w:rsidRPr="007517DF">
        <w:rPr>
          <w:color w:val="000000"/>
        </w:rPr>
        <w:t xml:space="preserve"> </w:t>
      </w:r>
      <w:proofErr w:type="spellStart"/>
      <w:r w:rsidRPr="007517DF">
        <w:rPr>
          <w:color w:val="000000"/>
        </w:rPr>
        <w:t>cyflwyniadau</w:t>
      </w:r>
      <w:proofErr w:type="spellEnd"/>
    </w:p>
    <w:p w14:paraId="286ACDEC" w14:textId="30EB0D23" w:rsidR="007517DF" w:rsidRPr="00630D58" w:rsidRDefault="00630D58" w:rsidP="00630D58">
      <w:pPr>
        <w:pStyle w:val="BulletList1"/>
        <w:numPr>
          <w:ilvl w:val="0"/>
          <w:numId w:val="41"/>
        </w:numPr>
        <w:spacing w:after="60"/>
        <w:ind w:left="284" w:hanging="284"/>
        <w:rPr>
          <w:color w:val="000000"/>
        </w:rPr>
      </w:pPr>
      <w:proofErr w:type="spellStart"/>
      <w:r>
        <w:rPr>
          <w:color w:val="000000"/>
        </w:rPr>
        <w:t>Trwydded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yrru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iawn</w:t>
      </w:r>
      <w:proofErr w:type="spellEnd"/>
    </w:p>
    <w:p w14:paraId="1DFCDC3C" w14:textId="112FF1D7" w:rsidR="00F75AB6" w:rsidRDefault="00873E7E" w:rsidP="00F75AB6">
      <w:pPr>
        <w:pStyle w:val="Heading1"/>
      </w:pPr>
      <w:r>
        <w:rPr>
          <w:sz w:val="48"/>
          <w:szCs w:val="48"/>
        </w:rPr>
        <w:t>D</w:t>
      </w:r>
      <w:r w:rsidR="00F75AB6" w:rsidRPr="00B97B26">
        <w:rPr>
          <w:sz w:val="48"/>
          <w:szCs w:val="48"/>
        </w:rPr>
        <w:t>atganiad Polisi Cyfle Cyfartal</w:t>
      </w:r>
      <w:r w:rsidR="00F75AB6">
        <w:tab/>
      </w:r>
    </w:p>
    <w:p w14:paraId="0899B22E" w14:textId="77777777" w:rsidR="00F75AB6" w:rsidRDefault="00F75AB6" w:rsidP="00F75AB6">
      <w:r w:rsidRPr="004557EC">
        <w:rPr>
          <w:b/>
          <w:color w:val="FF0066"/>
          <w:sz w:val="28"/>
          <w:szCs w:val="28"/>
        </w:rPr>
        <w:t>CYFRINACHOL</w:t>
      </w:r>
      <w:r w:rsidRPr="004557EC">
        <w:rPr>
          <w:b/>
          <w:sz w:val="28"/>
          <w:szCs w:val="28"/>
        </w:rPr>
        <w:t xml:space="preserve">  </w:t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F75AB6">
        <w:rPr>
          <w:b/>
          <w:i/>
          <w:sz w:val="20"/>
        </w:rPr>
        <w:t>[Rhif adnabod unigryw:</w:t>
      </w:r>
      <w:r w:rsidRPr="00F75AB6">
        <w:rPr>
          <w:b/>
          <w:i/>
          <w:sz w:val="20"/>
          <w:u w:val="single"/>
        </w:rPr>
        <w:t xml:space="preserve">              </w:t>
      </w:r>
      <w:r w:rsidRPr="00F75AB6">
        <w:rPr>
          <w:b/>
          <w:i/>
          <w:sz w:val="20"/>
        </w:rPr>
        <w:t>Defnydd mewnol yn unig]</w:t>
      </w:r>
    </w:p>
    <w:p w14:paraId="0B555406" w14:textId="77777777" w:rsidR="00F75AB6" w:rsidRPr="00F75AB6" w:rsidRDefault="00F75AB6" w:rsidP="00F75AB6">
      <w:pPr>
        <w:pStyle w:val="Heading1"/>
        <w:spacing w:before="0" w:after="120"/>
        <w:rPr>
          <w:sz w:val="2"/>
          <w:szCs w:val="20"/>
        </w:rPr>
      </w:pPr>
    </w:p>
    <w:p w14:paraId="63851E54" w14:textId="77777777" w:rsidR="00F75AB6" w:rsidRPr="00B95F28" w:rsidRDefault="00F75AB6" w:rsidP="00F75AB6">
      <w:pPr>
        <w:rPr>
          <w:color w:val="000000"/>
          <w:shd w:val="clear" w:color="auto" w:fill="FFFFFF"/>
        </w:rPr>
      </w:pPr>
      <w:r w:rsidRPr="00B95F28">
        <w:rPr>
          <w:color w:val="000000"/>
        </w:rPr>
        <w:t xml:space="preserve">Mae </w:t>
      </w:r>
      <w:r w:rsidRPr="003F3F77">
        <w:rPr>
          <w:b/>
          <w:color w:val="000000"/>
        </w:rPr>
        <w:t>C&amp;B Cymru</w:t>
      </w:r>
      <w:r w:rsidRPr="00B95F28">
        <w:rPr>
          <w:color w:val="000000"/>
        </w:rPr>
        <w:t xml:space="preserve"> yn </w:t>
      </w:r>
      <w:r w:rsidRPr="00B95F28">
        <w:rPr>
          <w:iCs/>
          <w:color w:val="000000"/>
          <w:bdr w:val="none" w:sz="0" w:space="0" w:color="auto" w:frame="1"/>
        </w:rPr>
        <w:t>gyflogwr cyfle cyfartal. Fel rhan o’n hymrwymiad cyffredinol i gydraddoldeb ar gyfer gweithlu amrywiol, ein nod yw creu diwylliant lle mae gan bob aelod o staff yr hawl i gael eu trin ag urddas a pharch a diwylliant sy’n sicrhau nad yw neb yn cael eu trin yn llai ffafriol oherwydd eu hoedran, anabledd, ailbennu rhywedd, priodas a phartneriaeth sifil, beichiogrwydd a mamolaeth, hil, crefydd neu gred, r</w:t>
      </w:r>
      <w:r w:rsidRPr="00B95F28">
        <w:rPr>
          <w:color w:val="000000"/>
          <w:shd w:val="clear" w:color="auto" w:fill="FFFFFF"/>
        </w:rPr>
        <w:t>hyw neu gyfeiriadedd rhywiol. Mae monitro amrywiaeth yn ein helpu ni cyrraedd yr amcanion hyn gan ein helpu ni deall proffil yr ymgeiswyr sy’n ymgeisio am ein swyddi a’n gweithlu o ran y nodweddion hyn.</w:t>
      </w:r>
      <w:r w:rsidRPr="00B95F28">
        <w:rPr>
          <w:color w:val="000000"/>
        </w:rPr>
        <w:t xml:space="preserve"> Er mwyn sicrhau y caiff y </w:t>
      </w:r>
      <w:r w:rsidRPr="00B95F28">
        <w:rPr>
          <w:color w:val="000000"/>
          <w:shd w:val="clear" w:color="auto" w:fill="FFFFFF"/>
        </w:rPr>
        <w:t>polisi hwn ei weithredu a’i fonitro’n llawn ac yn deg, ac nid am unrhyw reswm arall, a fyddech yn darparu’r wybodaeth ddilynol:</w:t>
      </w:r>
    </w:p>
    <w:p w14:paraId="04E9668B" w14:textId="77777777" w:rsidR="00F75AB6" w:rsidRPr="00F75AB6" w:rsidRDefault="00F75AB6" w:rsidP="00F75AB6">
      <w:pPr>
        <w:rPr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3260"/>
      </w:tblGrid>
      <w:tr w:rsidR="00F75AB6" w:rsidRPr="00682AC6" w14:paraId="3618E1B5" w14:textId="77777777" w:rsidTr="00772733">
        <w:tc>
          <w:tcPr>
            <w:tcW w:w="10773" w:type="dxa"/>
            <w:gridSpan w:val="3"/>
          </w:tcPr>
          <w:p w14:paraId="090F96CD" w14:textId="62DC329D" w:rsidR="00F75AB6" w:rsidRPr="00682AC6" w:rsidRDefault="00F75AB6" w:rsidP="008A454C">
            <w:pPr>
              <w:pStyle w:val="BodyText"/>
              <w:rPr>
                <w:lang w:eastAsia="en-GB"/>
              </w:rPr>
            </w:pPr>
            <w:proofErr w:type="spellStart"/>
            <w:r w:rsidRPr="00B95F28">
              <w:rPr>
                <w:b/>
                <w:lang w:eastAsia="en-GB"/>
              </w:rPr>
              <w:t>Swydd</w:t>
            </w:r>
            <w:proofErr w:type="spellEnd"/>
            <w:r w:rsidRPr="00B95F28">
              <w:rPr>
                <w:b/>
                <w:lang w:eastAsia="en-GB"/>
              </w:rPr>
              <w:t xml:space="preserve"> yr </w:t>
            </w:r>
            <w:proofErr w:type="spellStart"/>
            <w:r w:rsidRPr="00B95F28">
              <w:rPr>
                <w:b/>
                <w:lang w:eastAsia="en-GB"/>
              </w:rPr>
              <w:t>ymgeisir</w:t>
            </w:r>
            <w:proofErr w:type="spellEnd"/>
            <w:r w:rsidRPr="00B95F28">
              <w:rPr>
                <w:b/>
                <w:lang w:eastAsia="en-GB"/>
              </w:rPr>
              <w:t xml:space="preserve"> </w:t>
            </w:r>
            <w:proofErr w:type="spellStart"/>
            <w:r w:rsidRPr="00B95F28">
              <w:rPr>
                <w:b/>
                <w:lang w:eastAsia="en-GB"/>
              </w:rPr>
              <w:t>amdani</w:t>
            </w:r>
            <w:proofErr w:type="spellEnd"/>
            <w:r w:rsidRPr="00B95F28">
              <w:rPr>
                <w:b/>
                <w:lang w:eastAsia="en-GB"/>
              </w:rPr>
              <w:t>:</w:t>
            </w:r>
            <w:r w:rsidR="008A454C">
              <w:rPr>
                <w:lang w:val="cy-GB"/>
              </w:rPr>
              <w:t xml:space="preserve"> </w:t>
            </w:r>
            <w:r w:rsidR="00C9400D" w:rsidRPr="003559F5">
              <w:rPr>
                <w:b/>
                <w:bCs/>
                <w:lang w:val="cy-GB"/>
              </w:rPr>
              <w:t xml:space="preserve">Rheolwr Prosiect: </w:t>
            </w:r>
            <w:r w:rsidR="00C9400D" w:rsidRPr="003559F5">
              <w:rPr>
                <w:b/>
                <w:bCs/>
                <w:i/>
                <w:iCs/>
                <w:lang w:val="cy-GB"/>
              </w:rPr>
              <w:t>Treftadaeth Ymlaen</w:t>
            </w:r>
            <w:r w:rsidR="008A454C">
              <w:rPr>
                <w:lang w:val="cy-GB"/>
              </w:rPr>
              <w:t xml:space="preserve">            </w:t>
            </w:r>
            <w:proofErr w:type="spellStart"/>
            <w:r w:rsidRPr="00B95F28">
              <w:rPr>
                <w:b/>
                <w:lang w:eastAsia="en-GB"/>
              </w:rPr>
              <w:t>Dyddiad</w:t>
            </w:r>
            <w:proofErr w:type="spellEnd"/>
            <w:r w:rsidRPr="00B95F28">
              <w:rPr>
                <w:b/>
                <w:lang w:eastAsia="en-GB"/>
              </w:rPr>
              <w:t>:</w:t>
            </w:r>
          </w:p>
        </w:tc>
      </w:tr>
      <w:tr w:rsidR="00F75AB6" w:rsidRPr="00682AC6" w14:paraId="46BAA927" w14:textId="77777777" w:rsidTr="00772733">
        <w:trPr>
          <w:trHeight w:val="290"/>
        </w:trPr>
        <w:tc>
          <w:tcPr>
            <w:tcW w:w="7513" w:type="dxa"/>
            <w:gridSpan w:val="2"/>
          </w:tcPr>
          <w:p w14:paraId="7397AF2C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rPr>
                <w:b/>
                <w:lang w:eastAsia="en-GB"/>
              </w:rPr>
              <w:t>Rhyw</w:t>
            </w:r>
            <w:proofErr w:type="spellEnd"/>
            <w:r w:rsidRPr="009A7CB1">
              <w:rPr>
                <w:b/>
                <w:lang w:eastAsia="en-GB"/>
              </w:rPr>
              <w:t>:</w:t>
            </w:r>
            <w:r w:rsidRPr="009A7CB1">
              <w:t xml:space="preserve"> </w:t>
            </w:r>
            <w:proofErr w:type="spellStart"/>
            <w:r w:rsidRPr="009A7CB1">
              <w:t>Gwryw</w:t>
            </w:r>
            <w:proofErr w:type="spellEnd"/>
            <w:r w:rsidRPr="009A7CB1">
              <w:t xml:space="preserve">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Benyw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Traws</w:t>
            </w:r>
            <w:proofErr w:type="spellEnd"/>
            <w:r w:rsidRPr="009A7CB1">
              <w:t xml:space="preserve">*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D2823B2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27EE2F1E" w14:textId="77777777" w:rsidR="00F75AB6" w:rsidRPr="004557EC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r w:rsidRPr="004557EC">
              <w:t xml:space="preserve">Pe </w:t>
            </w:r>
            <w:proofErr w:type="spellStart"/>
            <w:r w:rsidRPr="004557EC">
              <w:t>byddai’n</w:t>
            </w:r>
            <w:proofErr w:type="spellEnd"/>
            <w:r w:rsidRPr="004557EC">
              <w:t xml:space="preserve"> well </w:t>
            </w:r>
            <w:proofErr w:type="spellStart"/>
            <w:r w:rsidRPr="004557EC">
              <w:t>gennych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ddisgrifio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eich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hunaniaeth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rhywedd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mewn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ffordd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arall</w:t>
            </w:r>
            <w:proofErr w:type="spellEnd"/>
            <w:r w:rsidRPr="004557EC">
              <w:t xml:space="preserve">, </w:t>
            </w:r>
            <w:proofErr w:type="spellStart"/>
            <w:r w:rsidRPr="004557EC">
              <w:t>nodwch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yma</w:t>
            </w:r>
            <w:proofErr w:type="spellEnd"/>
            <w:r w:rsidRPr="004557EC">
              <w:t>:</w:t>
            </w:r>
          </w:p>
        </w:tc>
        <w:tc>
          <w:tcPr>
            <w:tcW w:w="3260" w:type="dxa"/>
          </w:tcPr>
          <w:p w14:paraId="7792685D" w14:textId="77777777" w:rsidR="00F75AB6" w:rsidRPr="009A7CB1" w:rsidRDefault="00F75AB6" w:rsidP="00772733">
            <w:pPr>
              <w:rPr>
                <w:i/>
                <w:color w:val="000000"/>
                <w:sz w:val="20"/>
                <w:szCs w:val="20"/>
              </w:rPr>
            </w:pPr>
            <w:r w:rsidRPr="009A7CB1">
              <w:rPr>
                <w:i/>
                <w:sz w:val="20"/>
                <w:szCs w:val="20"/>
              </w:rPr>
              <w:t>*</w:t>
            </w:r>
            <w:r w:rsidRPr="009A7CB1">
              <w:rPr>
                <w:i/>
                <w:color w:val="000000"/>
                <w:sz w:val="20"/>
                <w:szCs w:val="20"/>
              </w:rPr>
              <w:t>Mae traws yn derm ymbarél i ddisgrifio pobl nad yw eu hunaniaeth rhywedd yr un peth â’r categori rhyw y rhoddwyd ynddo adeg eu geni.</w:t>
            </w:r>
          </w:p>
        </w:tc>
      </w:tr>
      <w:tr w:rsidR="00F75AB6" w:rsidRPr="002E446A" w14:paraId="4D47A67E" w14:textId="77777777" w:rsidTr="00772733">
        <w:tc>
          <w:tcPr>
            <w:tcW w:w="10773" w:type="dxa"/>
            <w:gridSpan w:val="3"/>
          </w:tcPr>
          <w:p w14:paraId="01F81044" w14:textId="77777777" w:rsidR="00F75AB6" w:rsidRPr="003F3F77" w:rsidRDefault="00F75AB6" w:rsidP="00772733">
            <w:pPr>
              <w:jc w:val="both"/>
              <w:rPr>
                <w:b/>
                <w:sz w:val="18"/>
                <w:lang w:eastAsia="en-GB"/>
              </w:rPr>
            </w:pPr>
          </w:p>
          <w:p w14:paraId="2494C50A" w14:textId="77777777" w:rsidR="00F75AB6" w:rsidRPr="009A7CB1" w:rsidRDefault="00F75AB6" w:rsidP="00772733">
            <w:pPr>
              <w:jc w:val="both"/>
            </w:pPr>
            <w:r w:rsidRPr="00AB77B7">
              <w:rPr>
                <w:b/>
                <w:lang w:eastAsia="en-GB"/>
              </w:rPr>
              <w:t>Oedran</w:t>
            </w:r>
            <w:r w:rsidRPr="009A7CB1">
              <w:rPr>
                <w:b/>
                <w:lang w:eastAsia="en-GB"/>
              </w:rPr>
              <w:t>:</w:t>
            </w:r>
            <w:r w:rsidRPr="009A7CB1">
              <w:rPr>
                <w:lang w:eastAsia="en-GB"/>
              </w:rPr>
              <w:t xml:space="preserve">      </w:t>
            </w:r>
            <w:r w:rsidRPr="009A7CB1">
              <w:t>16-24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25-29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30-34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  <w:t>35-39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40-44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45-49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A57DD49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t>50-54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rPr>
                <w:b/>
              </w:rPr>
              <w:tab/>
            </w:r>
            <w:r w:rsidRPr="009A7CB1">
              <w:t>55-59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60-64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65+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</w:r>
            <w:r>
              <w:t xml:space="preserve">            </w:t>
            </w:r>
            <w:r w:rsidRPr="009A7CB1">
              <w:t xml:space="preserve">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7D12365" w14:textId="77777777" w:rsidR="00F75AB6" w:rsidRPr="003F3F77" w:rsidRDefault="00F75AB6" w:rsidP="00772733">
            <w:pPr>
              <w:jc w:val="both"/>
              <w:rPr>
                <w:sz w:val="16"/>
                <w:lang w:eastAsia="en-GB"/>
              </w:rPr>
            </w:pPr>
          </w:p>
        </w:tc>
      </w:tr>
      <w:tr w:rsidR="00F75AB6" w:rsidRPr="00605193" w14:paraId="04C73687" w14:textId="77777777" w:rsidTr="00772733">
        <w:tc>
          <w:tcPr>
            <w:tcW w:w="10773" w:type="dxa"/>
            <w:gridSpan w:val="3"/>
          </w:tcPr>
          <w:p w14:paraId="50CB1095" w14:textId="77777777" w:rsidR="00F75AB6" w:rsidRPr="003F3F77" w:rsidRDefault="00F75AB6" w:rsidP="00772733">
            <w:pPr>
              <w:jc w:val="both"/>
              <w:rPr>
                <w:b/>
                <w:sz w:val="16"/>
              </w:rPr>
            </w:pPr>
          </w:p>
          <w:p w14:paraId="1947F1AF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rPr>
                <w:b/>
              </w:rPr>
              <w:t xml:space="preserve">Ydych chi’n briod neu mewn partneriaeth sifil?  </w:t>
            </w:r>
            <w:r w:rsidRPr="009A7CB1">
              <w:t xml:space="preserve">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 Nac 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80F79F9" w14:textId="77777777" w:rsidR="00F75AB6" w:rsidRPr="003F3F77" w:rsidRDefault="00F75AB6" w:rsidP="00772733">
            <w:pPr>
              <w:jc w:val="both"/>
              <w:rPr>
                <w:b/>
                <w:sz w:val="18"/>
              </w:rPr>
            </w:pPr>
          </w:p>
        </w:tc>
      </w:tr>
      <w:tr w:rsidR="00F75AB6" w:rsidRPr="00605193" w14:paraId="77425585" w14:textId="77777777" w:rsidTr="00772733">
        <w:tc>
          <w:tcPr>
            <w:tcW w:w="10773" w:type="dxa"/>
            <w:gridSpan w:val="3"/>
            <w:shd w:val="clear" w:color="auto" w:fill="D9D9D9"/>
          </w:tcPr>
          <w:p w14:paraId="69839043" w14:textId="77777777" w:rsidR="00F75AB6" w:rsidRPr="00A9409E" w:rsidRDefault="00F75AB6" w:rsidP="00772733">
            <w:pPr>
              <w:pStyle w:val="BodyText"/>
              <w:spacing w:before="40" w:after="4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ethnigrwydd</w:t>
            </w:r>
            <w:proofErr w:type="spellEnd"/>
            <w:r w:rsidRPr="00A9409E">
              <w:rPr>
                <w:b/>
              </w:rPr>
              <w:t>?:</w:t>
            </w:r>
            <w:proofErr w:type="gramEnd"/>
          </w:p>
        </w:tc>
      </w:tr>
      <w:tr w:rsidR="00F75AB6" w:rsidRPr="001C1502" w14:paraId="30DCE842" w14:textId="77777777" w:rsidTr="00772733">
        <w:tc>
          <w:tcPr>
            <w:tcW w:w="5103" w:type="dxa"/>
          </w:tcPr>
          <w:p w14:paraId="46D7C0D5" w14:textId="1FD3F962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r>
              <w:rPr>
                <w:b/>
              </w:rPr>
              <w:t xml:space="preserve">Gwyn </w:t>
            </w:r>
            <w:r w:rsidRPr="00FE2D47">
              <w:rPr>
                <w:b/>
              </w:rPr>
              <w:br/>
            </w:r>
            <w:proofErr w:type="spellStart"/>
            <w:r>
              <w:t>Albanaidd</w:t>
            </w:r>
            <w:proofErr w:type="spellEnd"/>
            <w:r>
              <w:tab/>
              <w:t xml:space="preserve">                                  </w:t>
            </w:r>
            <w:r w:rsidR="004F7D81"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Cymraeg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Gwyddelig</w:t>
            </w:r>
            <w:proofErr w:type="spellEnd"/>
            <w:r>
              <w:tab/>
              <w:t xml:space="preserve">                                 </w:t>
            </w:r>
            <w:r w:rsidR="006138FE">
              <w:t xml:space="preserve"> </w:t>
            </w:r>
            <w:r w:rsidR="00C9400D"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E0D8C69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t>Gwyddelig</w:t>
            </w:r>
            <w:proofErr w:type="spellEnd"/>
            <w:r>
              <w:t xml:space="preserve"> Gogledd Iwerddon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8D07A9A" w14:textId="348EA83F" w:rsidR="00F75AB6" w:rsidRDefault="00F75AB6" w:rsidP="00772733">
            <w:pPr>
              <w:pStyle w:val="NoSpacing"/>
              <w:spacing w:after="60"/>
            </w:pPr>
            <w:proofErr w:type="spellStart"/>
            <w:r>
              <w:t>Prydeinig</w:t>
            </w:r>
            <w:proofErr w:type="spellEnd"/>
            <w:r>
              <w:t xml:space="preserve">               </w:t>
            </w:r>
            <w:r w:rsidR="00C9400D">
              <w:t xml:space="preserve"> </w:t>
            </w:r>
            <w:r>
              <w:t xml:space="preserve">                          </w:t>
            </w:r>
            <w:r w:rsidR="00AA182E">
              <w:t xml:space="preserve"> </w:t>
            </w:r>
            <w: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00FC335A" w14:textId="2212F46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>
              <w:t>Seisnig</w:t>
            </w:r>
            <w:proofErr w:type="spellEnd"/>
            <w:r w:rsidR="00AA182E">
              <w:t xml:space="preserve"> </w:t>
            </w:r>
            <w:r>
              <w:tab/>
              <w:t xml:space="preserve">                                </w:t>
            </w:r>
            <w:r w:rsidR="006138FE">
              <w:t xml:space="preserve"> </w:t>
            </w:r>
            <w:r>
              <w:t xml:space="preserve">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Sipsi</w:t>
            </w:r>
            <w:proofErr w:type="spellEnd"/>
            <w:r>
              <w:t xml:space="preserve"> neu </w:t>
            </w:r>
            <w:proofErr w:type="spellStart"/>
            <w:r>
              <w:t>Deithiwr</w:t>
            </w:r>
            <w:proofErr w:type="spellEnd"/>
            <w:r>
              <w:t xml:space="preserve"> </w:t>
            </w:r>
            <w:proofErr w:type="spellStart"/>
            <w:r>
              <w:t>Gwyddelig</w:t>
            </w:r>
            <w:proofErr w:type="spellEnd"/>
            <w:r>
              <w:t xml:space="preserve"> 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664AA928" w14:textId="77777777" w:rsidR="00F75AB6" w:rsidRDefault="00F75AB6" w:rsidP="00772733">
            <w:pPr>
              <w:pStyle w:val="NoSpacing"/>
              <w:spacing w:after="60"/>
              <w:rPr>
                <w:rFonts w:cs="Arial"/>
                <w:szCs w:val="22"/>
              </w:rPr>
            </w:pP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tab/>
            </w:r>
            <w:r>
              <w:rPr>
                <w:lang w:eastAsia="en-GB"/>
              </w:rPr>
              <w:t>:</w:t>
            </w:r>
            <w:r w:rsidRPr="009A7CB1">
              <w:rPr>
                <w:rFonts w:cs="Arial"/>
                <w:szCs w:val="22"/>
              </w:rPr>
              <w:t xml:space="preserve"> </w:t>
            </w:r>
          </w:p>
          <w:p w14:paraId="59485CD7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481E8C55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r w:rsidRPr="00B95F28">
              <w:rPr>
                <w:b/>
              </w:rPr>
              <w:t>Du</w:t>
            </w:r>
            <w:r>
              <w:rPr>
                <w:b/>
                <w:lang w:val="en-GB"/>
              </w:rPr>
              <w:t xml:space="preserve"> neu </w:t>
            </w:r>
            <w:proofErr w:type="spellStart"/>
            <w:r w:rsidRPr="00B95F28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>d</w:t>
            </w:r>
            <w:r w:rsidRPr="00B95F28">
              <w:rPr>
                <w:b/>
                <w:lang w:val="en-GB"/>
              </w:rPr>
              <w:t>u</w:t>
            </w:r>
            <w:proofErr w:type="spellEnd"/>
            <w:r w:rsidRPr="00B95F28">
              <w:rPr>
                <w:b/>
                <w:lang w:val="en-GB"/>
              </w:rPr>
              <w:t xml:space="preserve"> </w:t>
            </w:r>
            <w:proofErr w:type="spellStart"/>
            <w:r w:rsidRPr="00B95F28">
              <w:rPr>
                <w:b/>
                <w:lang w:val="en-GB"/>
              </w:rPr>
              <w:t>Prydeinig</w:t>
            </w:r>
            <w:proofErr w:type="spellEnd"/>
            <w:r>
              <w:rPr>
                <w:b/>
              </w:rPr>
              <w:t xml:space="preserve"> </w:t>
            </w:r>
          </w:p>
          <w:p w14:paraId="56FA65C1" w14:textId="77777777" w:rsidR="00F75AB6" w:rsidRPr="00B95F28" w:rsidRDefault="00F75AB6" w:rsidP="00772733">
            <w:pPr>
              <w:pStyle w:val="BodyText"/>
              <w:spacing w:after="60"/>
              <w:rPr>
                <w:b/>
              </w:rPr>
            </w:pPr>
            <w:proofErr w:type="spellStart"/>
            <w:r>
              <w:t>Affricanaidd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Caribïaidd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 w:rsidRPr="00D819D2">
              <w:t>Unrhyw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gefndir</w:t>
            </w:r>
            <w:proofErr w:type="spellEnd"/>
            <w:r w:rsidRPr="00D819D2">
              <w:t xml:space="preserve"> Du / </w:t>
            </w:r>
            <w:proofErr w:type="spellStart"/>
            <w:r w:rsidRPr="00D819D2">
              <w:t>Affricanaidd</w:t>
            </w:r>
            <w:proofErr w:type="spellEnd"/>
            <w:r w:rsidRPr="00D819D2">
              <w:t xml:space="preserve"> / </w:t>
            </w:r>
            <w:proofErr w:type="spellStart"/>
            <w:r w:rsidRPr="00D819D2">
              <w:t>Caribïaidd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arall</w:t>
            </w:r>
            <w:proofErr w:type="spellEnd"/>
            <w:r w:rsidRPr="00D819D2">
              <w:t xml:space="preserve"> </w:t>
            </w:r>
            <w:r>
              <w:t>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5F1E84E3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</w:tr>
      <w:tr w:rsidR="00F75AB6" w:rsidRPr="001C1502" w14:paraId="2588DF1F" w14:textId="77777777" w:rsidTr="00772733">
        <w:tc>
          <w:tcPr>
            <w:tcW w:w="5103" w:type="dxa"/>
          </w:tcPr>
          <w:p w14:paraId="25C7061E" w14:textId="77777777" w:rsidR="00F75AB6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rPr>
                <w:b/>
              </w:rPr>
              <w:t>Gwpiau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cymysg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aml-ethnig</w:t>
            </w:r>
            <w:proofErr w:type="spellEnd"/>
            <w:r w:rsidRPr="003A3DF6">
              <w:rPr>
                <w:b/>
              </w:rPr>
              <w:br/>
            </w:r>
            <w:r>
              <w:t xml:space="preserve">Gwyn ac </w:t>
            </w:r>
            <w:proofErr w:type="spellStart"/>
            <w:r>
              <w:t>Asiaidd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F427414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r>
              <w:t xml:space="preserve">Gwyn a Du </w:t>
            </w:r>
            <w:proofErr w:type="spellStart"/>
            <w:r>
              <w:t>Affricanaidd</w:t>
            </w:r>
            <w:proofErr w:type="spellEnd"/>
            <w:r>
              <w:tab/>
              <w:t xml:space="preserve">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Gwyn a Du </w:t>
            </w:r>
            <w:proofErr w:type="spellStart"/>
            <w:r>
              <w:t>Caribïaidd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cymysg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): </w:t>
            </w:r>
            <w:r>
              <w:tab/>
              <w:t xml:space="preserve">                                    </w:t>
            </w:r>
          </w:p>
          <w:p w14:paraId="136C128A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340FE17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proofErr w:type="spellStart"/>
            <w:r w:rsidRPr="003A3DF6">
              <w:rPr>
                <w:b/>
              </w:rPr>
              <w:t>Asia</w:t>
            </w:r>
            <w:r>
              <w:rPr>
                <w:b/>
              </w:rPr>
              <w:t>idd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Asiaidd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Prydeinig</w:t>
            </w:r>
            <w:proofErr w:type="spellEnd"/>
            <w:r w:rsidRPr="003A3DF6">
              <w:rPr>
                <w:b/>
              </w:rPr>
              <w:br/>
            </w:r>
            <w:proofErr w:type="spellStart"/>
            <w:r>
              <w:rPr>
                <w:lang w:eastAsia="en-GB"/>
              </w:rPr>
              <w:t>Bangladesaidd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Tsieineaidd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Indiaidd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Pacistanaidd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Unrhyw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gefndir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Asiaidd</w:t>
            </w:r>
            <w:proofErr w:type="spellEnd"/>
            <w:r>
              <w:rPr>
                <w:lang w:val="en-GB"/>
              </w:rPr>
              <w:t xml:space="preserve"> a</w:t>
            </w:r>
            <w:proofErr w:type="spellStart"/>
            <w:r>
              <w:t>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604A82CD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F75AB6" w:rsidRPr="001C1502" w14:paraId="3DB25474" w14:textId="77777777" w:rsidTr="00772733">
        <w:tc>
          <w:tcPr>
            <w:tcW w:w="5103" w:type="dxa"/>
          </w:tcPr>
          <w:p w14:paraId="0EE46A4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Grŵp Ethnig </w:t>
            </w:r>
            <w:proofErr w:type="spellStart"/>
            <w:r>
              <w:rPr>
                <w:b/>
              </w:rPr>
              <w:t>Arall</w:t>
            </w:r>
            <w:proofErr w:type="spellEnd"/>
          </w:p>
          <w:p w14:paraId="6BCDDA3E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>
              <w:t>Arabaidd</w:t>
            </w:r>
            <w:proofErr w:type="spellEnd"/>
            <w:r>
              <w:tab/>
            </w:r>
            <w:r>
              <w:rPr>
                <w:lang w:val="en-GB"/>
              </w:rP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  <w:r>
              <w:tab/>
            </w:r>
          </w:p>
          <w:p w14:paraId="533A5C0E" w14:textId="77777777" w:rsidR="00F75AB6" w:rsidRPr="003A3DF6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</w:t>
            </w:r>
            <w:r>
              <w:rPr>
                <w:lang w:val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00EA75B5" w14:textId="77777777" w:rsidR="00F75AB6" w:rsidRPr="003A3DF6" w:rsidRDefault="00F75AB6" w:rsidP="00772733">
            <w:pPr>
              <w:pStyle w:val="BodyText"/>
              <w:tabs>
                <w:tab w:val="right" w:pos="3996"/>
              </w:tabs>
              <w:spacing w:before="120" w:after="120"/>
              <w:ind w:right="176"/>
              <w:rPr>
                <w:b/>
              </w:rPr>
            </w:pPr>
          </w:p>
        </w:tc>
      </w:tr>
    </w:tbl>
    <w:p w14:paraId="7DB97775" w14:textId="77777777" w:rsidR="00873E7E" w:rsidRDefault="00873E7E"/>
    <w:p w14:paraId="67288842" w14:textId="77777777" w:rsidR="00873E7E" w:rsidRDefault="00873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75AB6" w:rsidRPr="001C1502" w14:paraId="67A97F1D" w14:textId="77777777" w:rsidTr="00772733">
        <w:trPr>
          <w:trHeight w:val="130"/>
        </w:trPr>
        <w:tc>
          <w:tcPr>
            <w:tcW w:w="5103" w:type="dxa"/>
            <w:shd w:val="clear" w:color="auto" w:fill="D9D9D9"/>
          </w:tcPr>
          <w:p w14:paraId="7D5ECCB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  <w:p w14:paraId="38E08756" w14:textId="77777777" w:rsidR="00F75AB6" w:rsidRPr="00A9409E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  <w:tc>
          <w:tcPr>
            <w:tcW w:w="5670" w:type="dxa"/>
            <w:shd w:val="clear" w:color="auto" w:fill="D9D9D9"/>
          </w:tcPr>
          <w:p w14:paraId="18B4B5A7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</w:tr>
      <w:tr w:rsidR="00F75AB6" w:rsidRPr="001C1502" w14:paraId="430A4050" w14:textId="77777777" w:rsidTr="00772733">
        <w:tc>
          <w:tcPr>
            <w:tcW w:w="5103" w:type="dxa"/>
          </w:tcPr>
          <w:p w14:paraId="6C7E6542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cyfeiriadedd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rhywiol</w:t>
            </w:r>
            <w:proofErr w:type="spellEnd"/>
            <w:r>
              <w:rPr>
                <w:b/>
              </w:rPr>
              <w:t xml:space="preserve">? </w:t>
            </w:r>
          </w:p>
          <w:p w14:paraId="47FF7A21" w14:textId="77777777" w:rsidR="00F75AB6" w:rsidRPr="00D819D2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Deurywiol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Heterorywiol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2EFD2638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Hoyw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Lesbiaidd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0B01134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3D90D015" w14:textId="77777777" w:rsidR="00F75AB6" w:rsidRPr="00B95F28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78B8773" w14:textId="77777777" w:rsidR="00F75AB6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</w:p>
        </w:tc>
        <w:tc>
          <w:tcPr>
            <w:tcW w:w="5670" w:type="dxa"/>
          </w:tcPr>
          <w:p w14:paraId="3ED82E1B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crefydd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?</w:t>
            </w:r>
          </w:p>
          <w:p w14:paraId="066D87DF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after="0"/>
              <w:ind w:right="176"/>
              <w:rPr>
                <w:b/>
              </w:rPr>
            </w:pPr>
            <w:proofErr w:type="spellStart"/>
            <w:r>
              <w:t>Bwdhydd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Cristion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Dim </w:t>
            </w:r>
            <w:proofErr w:type="spellStart"/>
            <w:r>
              <w:t>crefydd</w:t>
            </w:r>
            <w:proofErr w:type="spellEnd"/>
            <w:r>
              <w:t xml:space="preserve"> na </w:t>
            </w:r>
            <w:proofErr w:type="spellStart"/>
            <w:r>
              <w:t>chred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Hindŵ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Iddew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3302231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after="40"/>
              <w:ind w:right="176"/>
              <w:rPr>
                <w:b/>
              </w:rPr>
            </w:pPr>
            <w:proofErr w:type="spellStart"/>
            <w:r>
              <w:t>Mwslim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Sikh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740A1D12" w14:textId="77777777" w:rsidR="00F75AB6" w:rsidRPr="003A3DF6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5102A2" w:rsidRPr="00682AC6" w14:paraId="34D19811" w14:textId="77777777" w:rsidTr="00772733">
        <w:tc>
          <w:tcPr>
            <w:tcW w:w="10773" w:type="dxa"/>
            <w:gridSpan w:val="2"/>
          </w:tcPr>
          <w:p w14:paraId="7B5211CE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Ble </w:t>
            </w:r>
            <w:proofErr w:type="spellStart"/>
            <w:r>
              <w:rPr>
                <w:b/>
              </w:rPr>
              <w:t>welsoch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swydd</w:t>
            </w:r>
            <w:proofErr w:type="spellEnd"/>
            <w:r>
              <w:rPr>
                <w:b/>
              </w:rPr>
              <w:t xml:space="preserve"> wag hon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hysbysebu</w:t>
            </w:r>
            <w:proofErr w:type="spellEnd"/>
            <w:r>
              <w:rPr>
                <w:b/>
              </w:rPr>
              <w:t xml:space="preserve">? </w:t>
            </w:r>
          </w:p>
          <w:p w14:paraId="1681F663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</w:p>
          <w:p w14:paraId="12D5F2D5" w14:textId="77777777" w:rsidR="005102A2" w:rsidRDefault="005102A2" w:rsidP="00772733">
            <w:pPr>
              <w:pStyle w:val="NoSpacing"/>
              <w:rPr>
                <w:lang w:eastAsia="en-GB"/>
              </w:rPr>
            </w:pPr>
          </w:p>
        </w:tc>
      </w:tr>
      <w:tr w:rsidR="00F75AB6" w:rsidRPr="00682AC6" w14:paraId="2CC989C2" w14:textId="77777777" w:rsidTr="00772733">
        <w:tc>
          <w:tcPr>
            <w:tcW w:w="10773" w:type="dxa"/>
            <w:gridSpan w:val="2"/>
          </w:tcPr>
          <w:p w14:paraId="67C390FA" w14:textId="77777777" w:rsidR="00F75AB6" w:rsidRDefault="00F75AB6" w:rsidP="00772733">
            <w:pPr>
              <w:pStyle w:val="NoSpacing"/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>A</w:t>
            </w:r>
            <w:proofErr w:type="gram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ydych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chi’n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ystyried</w:t>
            </w:r>
            <w:proofErr w:type="spellEnd"/>
            <w:r>
              <w:rPr>
                <w:lang w:eastAsia="en-GB"/>
              </w:rPr>
              <w:t xml:space="preserve"> bod </w:t>
            </w:r>
            <w:proofErr w:type="spellStart"/>
            <w:r>
              <w:rPr>
                <w:lang w:eastAsia="en-GB"/>
              </w:rPr>
              <w:t>gennych</w:t>
            </w:r>
            <w:proofErr w:type="spellEnd"/>
            <w:r>
              <w:rPr>
                <w:lang w:eastAsia="en-GB"/>
              </w:rPr>
              <w:t xml:space="preserve"> chi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iechyd?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      </w:t>
            </w:r>
            <w:proofErr w:type="spellStart"/>
            <w:r>
              <w:rPr>
                <w:lang w:eastAsia="en-GB"/>
              </w:rPr>
              <w:t>Nac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549DA7A0" w14:textId="77777777" w:rsidR="00F75AB6" w:rsidRPr="004A2488" w:rsidRDefault="00F75AB6" w:rsidP="00772733">
            <w:pPr>
              <w:pStyle w:val="NoSpacing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Nodwch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natur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eich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iechyd*: </w:t>
            </w:r>
          </w:p>
          <w:p w14:paraId="3F34990A" w14:textId="77777777" w:rsidR="00F75AB6" w:rsidRPr="004A2488" w:rsidRDefault="00F75AB6" w:rsidP="00772733">
            <w:pPr>
              <w:pStyle w:val="BodyText"/>
              <w:rPr>
                <w:lang w:val="en-GB" w:eastAsia="en-GB"/>
              </w:rPr>
            </w:pPr>
          </w:p>
          <w:p w14:paraId="5FDFEE65" w14:textId="77777777" w:rsidR="00F75AB6" w:rsidRPr="004A2488" w:rsidRDefault="00F75AB6" w:rsidP="00772733">
            <w:pPr>
              <w:rPr>
                <w:i/>
                <w:lang w:eastAsia="en-GB"/>
              </w:rPr>
            </w:pPr>
            <w:r w:rsidRPr="004A2488">
              <w:rPr>
                <w:i/>
                <w:sz w:val="20"/>
                <w:szCs w:val="20"/>
              </w:rPr>
              <w:t xml:space="preserve">* Mae’r wybodaeth yn y ffurflen hon at ddibenion monitro yn unig. Os ydych chi’n credu bod angen </w:t>
            </w:r>
            <w:r w:rsidRPr="004A2488">
              <w:rPr>
                <w:i/>
                <w:iCs/>
                <w:sz w:val="20"/>
                <w:szCs w:val="20"/>
              </w:rPr>
              <w:t>'addasiad rhesymol' arnoch, siaradwch â’r rheolwr sy’n cynnal y broses recriwtio.</w:t>
            </w:r>
          </w:p>
        </w:tc>
      </w:tr>
      <w:tr w:rsidR="00F75AB6" w:rsidRPr="00682AC6" w14:paraId="1BCDF15D" w14:textId="77777777" w:rsidTr="00772733">
        <w:tc>
          <w:tcPr>
            <w:tcW w:w="10773" w:type="dxa"/>
            <w:gridSpan w:val="2"/>
          </w:tcPr>
          <w:p w14:paraId="4AB6B4FD" w14:textId="77777777" w:rsidR="00F75AB6" w:rsidRDefault="00F75AB6" w:rsidP="00772733">
            <w:pPr>
              <w:rPr>
                <w:b/>
              </w:rPr>
            </w:pPr>
          </w:p>
          <w:p w14:paraId="5E4A1BC2" w14:textId="77777777" w:rsidR="00F75AB6" w:rsidRPr="004A2488" w:rsidRDefault="00F75AB6" w:rsidP="00772733">
            <w:pPr>
              <w:rPr>
                <w:b/>
              </w:rPr>
            </w:pPr>
            <w:r w:rsidRPr="004A2488">
              <w:rPr>
                <w:b/>
              </w:rPr>
              <w:t>Datganiad diogelu data</w:t>
            </w:r>
          </w:p>
          <w:p w14:paraId="5C17D71D" w14:textId="77777777" w:rsidR="00F75AB6" w:rsidRPr="004A2488" w:rsidRDefault="00F75AB6" w:rsidP="00772733">
            <w:pPr>
              <w:rPr>
                <w:b/>
              </w:rPr>
            </w:pPr>
          </w:p>
          <w:p w14:paraId="19A4541F" w14:textId="77777777" w:rsidR="00F75AB6" w:rsidRPr="004A2488" w:rsidRDefault="00F75AB6" w:rsidP="00772733">
            <w:r w:rsidRPr="004A2488">
              <w:rPr>
                <w:rFonts w:eastAsia="Calibri"/>
                <w:color w:val="000000"/>
              </w:rPr>
              <w:t xml:space="preserve">Mae’r Cwmni yn defnyddio’r wybodaeth hon i </w:t>
            </w:r>
            <w:r w:rsidRPr="004A2488">
              <w:rPr>
                <w:color w:val="000000"/>
                <w:shd w:val="clear" w:color="auto" w:fill="FFFFFF"/>
              </w:rPr>
              <w:t>adolygu cydymffurfiaeth â’i bolisïau ar gyfle cyfartal mewn perthynas â recriwtio. Byddwn yn trin holl wybodaeth bersonol yn unol â deddfwriaeth diogelu data gyfredol a’n polisi diogelu data. Er mwyn i ni brosesu’r wybodaeth hon ac i gydymffurfio â deddfwriaeth diogelu data, mae angen eich caniatâd arnom. Nad oes rhaid ichi roi eich caniatâd; rydych yn cydnabod y rhoddir unrhyw ganiatâd yn rhydd. Nid yw eich cais am swydd yn dibynnu ar roi eich caniatâd i ni i brosesu’r data hyn.</w:t>
            </w:r>
          </w:p>
          <w:p w14:paraId="503BE1E8" w14:textId="77777777" w:rsidR="00F75AB6" w:rsidRPr="004A2488" w:rsidRDefault="00F75AB6" w:rsidP="00772733">
            <w:pPr>
              <w:rPr>
                <w:rFonts w:eastAsia="Calibri"/>
                <w:color w:val="000000"/>
              </w:rPr>
            </w:pPr>
          </w:p>
          <w:p w14:paraId="24566769" w14:textId="77777777" w:rsidR="00F75AB6" w:rsidRPr="004A2488" w:rsidRDefault="00F75AB6" w:rsidP="00772733">
            <w:pPr>
              <w:rPr>
                <w:rFonts w:eastAsia="Calibri"/>
              </w:rPr>
            </w:pPr>
            <w:r w:rsidRPr="004A2488">
              <w:rPr>
                <w:rFonts w:eastAsia="Calibri"/>
              </w:rPr>
              <w:t xml:space="preserve">Mi fydd cynnwys eich llofnod isod yn golygu eich caniatâd i ni i brosesu’r wybodaeth hon. Unwaith rydych chi wedi rhoi eich caniatâd, gallwch ei dynnu yn ôl ar unrhyw bryd trwy gysylltu â ni yn </w:t>
            </w:r>
            <w:r>
              <w:fldChar w:fldCharType="begin"/>
            </w:r>
            <w:r>
              <w:instrText>HYPERLINK "mailto:contactus@aandbcymru.org.uk"</w:instrText>
            </w:r>
            <w:r>
              <w:fldChar w:fldCharType="separate"/>
            </w:r>
            <w:r w:rsidRPr="003327B4">
              <w:rPr>
                <w:rStyle w:val="Hyperlink"/>
                <w:rFonts w:eastAsia="Calibri"/>
              </w:rPr>
              <w:t>contactus@aandbcymru.org.uk</w:t>
            </w:r>
            <w:r>
              <w:rPr>
                <w:rStyle w:val="Hyperlink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. </w:t>
            </w:r>
          </w:p>
          <w:p w14:paraId="21C9F0BA" w14:textId="77777777" w:rsidR="00F75AB6" w:rsidRPr="004A2488" w:rsidRDefault="00F75AB6" w:rsidP="00772733">
            <w:pPr>
              <w:rPr>
                <w:rFonts w:eastAsia="Calibri"/>
                <w:i/>
              </w:rPr>
            </w:pPr>
          </w:p>
          <w:p w14:paraId="5B24D148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E7D9C76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3E82486" w14:textId="77777777" w:rsidR="00F75AB6" w:rsidRPr="00682AC6" w:rsidRDefault="00F75AB6" w:rsidP="00772733">
            <w:pPr>
              <w:pStyle w:val="BodyText"/>
              <w:rPr>
                <w:lang w:eastAsia="en-GB"/>
              </w:rPr>
            </w:pPr>
            <w:r w:rsidRPr="004A2488">
              <w:rPr>
                <w:b/>
                <w:bCs/>
                <w:lang w:val="cy-GB" w:eastAsia="cy-GB"/>
              </w:rPr>
              <w:t>Llofnod:</w:t>
            </w:r>
            <w:r w:rsidRPr="004A2488">
              <w:rPr>
                <w:lang w:val="cy-GB" w:eastAsia="cy-GB"/>
              </w:rPr>
              <w:t xml:space="preserve"> </w:t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b/>
                <w:bCs/>
                <w:lang w:val="cy-GB" w:eastAsia="cy-GB"/>
              </w:rPr>
              <w:t>Dyddiad:</w:t>
            </w:r>
          </w:p>
        </w:tc>
      </w:tr>
    </w:tbl>
    <w:p w14:paraId="46B1379B" w14:textId="77777777" w:rsidR="00F75AB6" w:rsidRDefault="00F75AB6" w:rsidP="00F75AB6">
      <w:pPr>
        <w:pStyle w:val="BodyText"/>
        <w:rPr>
          <w:lang w:val="cy-GB" w:eastAsia="cy-GB"/>
        </w:rPr>
      </w:pPr>
    </w:p>
    <w:p w14:paraId="17AEFF57" w14:textId="77777777" w:rsidR="00F75AB6" w:rsidRDefault="00F75AB6" w:rsidP="00F75AB6">
      <w:pPr>
        <w:pStyle w:val="BodyText"/>
        <w:ind w:left="426"/>
        <w:rPr>
          <w:lang w:val="cy-GB" w:eastAsia="cy-GB"/>
        </w:rPr>
      </w:pPr>
    </w:p>
    <w:p w14:paraId="2F8671C4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53C738C7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CDA1C9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68673DC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F17BDED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6CDE027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B3CE246" w14:textId="77777777" w:rsidR="00391964" w:rsidRDefault="00391964">
      <w:pPr>
        <w:pStyle w:val="Heading1"/>
      </w:pPr>
      <w:r>
        <w:t>Ffurflen Gais</w:t>
      </w:r>
      <w:r>
        <w:tab/>
      </w:r>
      <w:r>
        <w:tab/>
      </w:r>
      <w:r>
        <w:tab/>
      </w:r>
      <w:r>
        <w:tab/>
      </w:r>
      <w:r>
        <w:tab/>
      </w:r>
      <w:r>
        <w:tab/>
        <w:t>CYFRINACHOL</w:t>
      </w:r>
    </w:p>
    <w:p w14:paraId="69C19336" w14:textId="77777777" w:rsidR="00391964" w:rsidRDefault="005838DB" w:rsidP="005838DB">
      <w:pPr>
        <w:pStyle w:val="BodyText"/>
      </w:pPr>
      <w:proofErr w:type="spellStart"/>
      <w:r w:rsidRPr="005838DB">
        <w:t>Wedi'i</w:t>
      </w:r>
      <w:proofErr w:type="spellEnd"/>
      <w:r w:rsidRPr="005838DB">
        <w:t xml:space="preserve"> </w:t>
      </w:r>
      <w:proofErr w:type="spellStart"/>
      <w:r w:rsidRPr="005838DB">
        <w:t>gwblhau</w:t>
      </w:r>
      <w:proofErr w:type="spellEnd"/>
      <w:r w:rsidRPr="005838DB">
        <w:t>, e-</w:t>
      </w:r>
      <w:proofErr w:type="spellStart"/>
      <w:r w:rsidRPr="005838DB">
        <w:t>bostiwch</w:t>
      </w:r>
      <w:proofErr w:type="spellEnd"/>
      <w:r w:rsidRPr="005838DB">
        <w:t xml:space="preserve"> y </w:t>
      </w:r>
      <w:proofErr w:type="spellStart"/>
      <w:r w:rsidRPr="005838DB">
        <w:t>ffurflen</w:t>
      </w:r>
      <w:proofErr w:type="spellEnd"/>
      <w:r w:rsidRPr="005838DB">
        <w:t xml:space="preserve"> hon </w:t>
      </w:r>
      <w:proofErr w:type="spellStart"/>
      <w:r w:rsidRPr="005838DB">
        <w:t>i</w:t>
      </w:r>
      <w:proofErr w:type="spellEnd"/>
      <w:r w:rsidRPr="005838DB">
        <w:t xml:space="preserve"> </w:t>
      </w:r>
      <w:hyperlink r:id="rId15" w:history="1">
        <w:r>
          <w:rPr>
            <w:rStyle w:val="Hyperlink"/>
          </w:rPr>
          <w:t>contactus@aandbcymru.org.uk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2"/>
      </w:tblGrid>
      <w:tr w:rsidR="00391964" w14:paraId="2D6ACD85" w14:textId="77777777" w:rsidTr="002D567B">
        <w:trPr>
          <w:trHeight w:val="85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B27" w14:textId="0B28AB62" w:rsidR="00391964" w:rsidRDefault="00C9400D" w:rsidP="008A454C">
            <w:pPr>
              <w:pStyle w:val="Title"/>
              <w:jc w:val="center"/>
              <w:rPr>
                <w:sz w:val="32"/>
                <w:szCs w:val="32"/>
              </w:rPr>
            </w:pPr>
            <w:proofErr w:type="spellStart"/>
            <w:r w:rsidRPr="003559F5">
              <w:rPr>
                <w:sz w:val="32"/>
                <w:szCs w:val="32"/>
                <w:lang w:val="en-US"/>
              </w:rPr>
              <w:t>Rheolwr</w:t>
            </w:r>
            <w:proofErr w:type="spellEnd"/>
            <w:r w:rsidRPr="003559F5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559F5">
              <w:rPr>
                <w:sz w:val="32"/>
                <w:szCs w:val="32"/>
                <w:lang w:val="en-US"/>
              </w:rPr>
              <w:t>Prosiect</w:t>
            </w:r>
            <w:proofErr w:type="spellEnd"/>
            <w:r w:rsidRPr="003559F5">
              <w:rPr>
                <w:sz w:val="32"/>
                <w:szCs w:val="32"/>
                <w:lang w:val="en-US"/>
              </w:rPr>
              <w:t xml:space="preserve">: </w:t>
            </w:r>
            <w:proofErr w:type="spellStart"/>
            <w:r w:rsidRPr="003559F5">
              <w:rPr>
                <w:i/>
                <w:iCs/>
                <w:sz w:val="32"/>
                <w:szCs w:val="32"/>
                <w:lang w:val="en-US"/>
              </w:rPr>
              <w:t>Treftadaeth</w:t>
            </w:r>
            <w:proofErr w:type="spellEnd"/>
            <w:r w:rsidRPr="003559F5">
              <w:rPr>
                <w:i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559F5">
              <w:rPr>
                <w:i/>
                <w:iCs/>
                <w:sz w:val="32"/>
                <w:szCs w:val="32"/>
                <w:lang w:val="en-US"/>
              </w:rPr>
              <w:t>Ymlaen</w:t>
            </w:r>
            <w:proofErr w:type="spellEnd"/>
            <w:r w:rsidRPr="00C9400D">
              <w:rPr>
                <w:sz w:val="32"/>
                <w:szCs w:val="32"/>
              </w:rPr>
              <w:t xml:space="preserve"> </w:t>
            </w:r>
          </w:p>
        </w:tc>
      </w:tr>
    </w:tbl>
    <w:p w14:paraId="755B45CC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5182"/>
      </w:tblGrid>
      <w:tr w:rsidR="00391964" w14:paraId="737AE280" w14:textId="77777777" w:rsidTr="002D567B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52F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1 - MANYLION PERSONOL</w:t>
            </w:r>
          </w:p>
        </w:tc>
      </w:tr>
      <w:tr w:rsidR="00391964" w14:paraId="00AA9AFB" w14:textId="77777777" w:rsidTr="002D567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DF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Cyfenw: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16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Enwau eraill:</w:t>
            </w:r>
          </w:p>
        </w:tc>
      </w:tr>
      <w:tr w:rsidR="00391964" w14:paraId="4A6C8DCB" w14:textId="77777777" w:rsidTr="002D567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28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Cartref:</w:t>
            </w:r>
          </w:p>
          <w:p w14:paraId="53EC5F5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E11E04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7ED62CAE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1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gohebu (os yw'n wahanol)</w:t>
            </w:r>
          </w:p>
        </w:tc>
      </w:tr>
      <w:tr w:rsidR="00391964" w14:paraId="6D39905E" w14:textId="77777777" w:rsidTr="002D567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5A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cartref: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60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gwaith:</w:t>
            </w:r>
            <w:r>
              <w:rPr>
                <w:lang w:val="cy-GB" w:eastAsia="cy-GB"/>
              </w:rPr>
              <w:br/>
              <w:t>(os gallwn ei ddefnyddio)</w:t>
            </w:r>
          </w:p>
        </w:tc>
      </w:tr>
      <w:tr w:rsidR="00391964" w14:paraId="7B359ED1" w14:textId="77777777" w:rsidTr="002D567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7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E-bost: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5F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Ffôn symudol:</w:t>
            </w:r>
          </w:p>
        </w:tc>
      </w:tr>
    </w:tbl>
    <w:p w14:paraId="531AA732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5242"/>
      </w:tblGrid>
      <w:tr w:rsidR="00391964" w14:paraId="7B37E05D" w14:textId="77777777" w:rsidTr="002D567B">
        <w:trPr>
          <w:trHeight w:val="72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8F7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2 - CYFLOGAETH GYFREDOL NEU FWYAF DIWEDDAR</w:t>
            </w:r>
          </w:p>
        </w:tc>
      </w:tr>
      <w:tr w:rsidR="00391964" w14:paraId="101B4DF1" w14:textId="77777777" w:rsidTr="002D567B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85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78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Teitl swydd:</w:t>
            </w:r>
          </w:p>
        </w:tc>
      </w:tr>
      <w:tr w:rsidR="00391964" w14:paraId="0F5B0F2B" w14:textId="77777777" w:rsidTr="002D567B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D5D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y penodiad: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ED8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Cyflog cyfredol neu derfynol:</w:t>
            </w:r>
          </w:p>
        </w:tc>
      </w:tr>
      <w:tr w:rsidR="00391964" w14:paraId="348B8BC8" w14:textId="77777777" w:rsidTr="002D567B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1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Cyfnod o rybudd: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4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gadael:</w:t>
            </w:r>
            <w:r>
              <w:rPr>
                <w:lang w:val="cy-GB" w:eastAsia="cy-GB"/>
              </w:rPr>
              <w:br/>
              <w:t>(os nad ydych yn gweithio ar hyn o bryd)</w:t>
            </w:r>
          </w:p>
        </w:tc>
      </w:tr>
      <w:tr w:rsidR="00391964" w14:paraId="3ED98EF2" w14:textId="77777777" w:rsidTr="002D567B">
        <w:trPr>
          <w:trHeight w:val="72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90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Rheswm dros adael neu chwilio am gyflogaeth amgen:</w:t>
            </w:r>
          </w:p>
          <w:p w14:paraId="4FC4756C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  <w:tr w:rsidR="00391964" w14:paraId="2F64BE24" w14:textId="77777777" w:rsidTr="002D567B">
        <w:trPr>
          <w:trHeight w:val="1124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42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Amlinellwch eich prif gyfrifoldebau:</w:t>
            </w:r>
          </w:p>
          <w:p w14:paraId="2C9FDFB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0C552328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39325C3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5C07B98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</w:tbl>
    <w:p w14:paraId="46DF45F7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E8BFB3B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703"/>
      </w:tblGrid>
      <w:tr w:rsidR="00391964" w14:paraId="263E8F1B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2DA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ADRAN 3 - HANES GWAITH</w:t>
            </w:r>
          </w:p>
        </w:tc>
      </w:tr>
      <w:tr w:rsidR="00391964" w14:paraId="6AC9384A" w14:textId="77777777" w:rsidTr="002D567B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6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57436925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58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5F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B6B296F" w14:textId="77777777" w:rsidTr="002D567B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B4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26E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67D3323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F5C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551FC5C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EF48A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25142E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1B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1384239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703"/>
      </w:tblGrid>
      <w:tr w:rsidR="00391964" w14:paraId="21711F48" w14:textId="77777777" w:rsidTr="002D567B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D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DDC105D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C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089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789892E" w14:textId="77777777" w:rsidTr="002D567B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C2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90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3F2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67F679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16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B502DA5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5DF3F0C1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302B2C3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69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990BAA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703"/>
      </w:tblGrid>
      <w:tr w:rsidR="00391964" w14:paraId="4C655B9E" w14:textId="77777777" w:rsidTr="002D567B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6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E29FC72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58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3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9D34CD" w14:textId="77777777" w:rsidTr="002D567B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11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CC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50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57A9796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09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D39CEE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DC4799F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A11BDC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2A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8B6AACE" w14:textId="77777777" w:rsidR="00391964" w:rsidRDefault="00391964"/>
    <w:p w14:paraId="62C3592E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B412A53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5164"/>
      </w:tblGrid>
      <w:tr w:rsidR="00391964" w14:paraId="722CBE7D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295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ADRAN 4 - ADDYSG A CHYMWYSTERAU</w:t>
            </w:r>
          </w:p>
        </w:tc>
      </w:tr>
      <w:tr w:rsidR="00391964" w14:paraId="1AFF93EB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2BD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Rhowch fanylion sefydliadau addysgol a fynychwyd, gyda dyddiadau, arholiadau a chanlyniadau fel isod.  Parhewch ar ddalen ar wahân os bydd angen.</w:t>
            </w:r>
          </w:p>
        </w:tc>
      </w:tr>
      <w:tr w:rsidR="00391964" w14:paraId="2B3819B0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E3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 Addysgol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2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D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Arholiadau, canlyniadau a'r cymwysterau a gafwyd</w:t>
            </w:r>
          </w:p>
        </w:tc>
      </w:tr>
      <w:tr w:rsidR="00391964" w14:paraId="7CCEBBAE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8B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4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7E1AD0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5CFDD1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B5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E289A85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73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5F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33AD0C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10D78E8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5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B3FF7DB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1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15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6B1BD91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66376A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34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88C75EF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DF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2E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BE1689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176C97D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FA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1F9535DB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5164"/>
      </w:tblGrid>
      <w:tr w:rsidR="00391964" w14:paraId="3E6E987B" w14:textId="77777777" w:rsidTr="002D567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8D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HYFFORDDIANT A CHYMWYSTERAU PROFFESIYNOL ERAILL</w:t>
            </w:r>
          </w:p>
        </w:tc>
      </w:tr>
      <w:tr w:rsidR="00391964" w14:paraId="7F3680DA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7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Corff Hyfforddi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4A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4A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Hyfforddiant a gyflawnwyd a manylion unrhyw gymwysterau neu dystysgrif a gafwyd, os o gwbl.</w:t>
            </w:r>
          </w:p>
        </w:tc>
      </w:tr>
      <w:tr w:rsidR="00391964" w14:paraId="47637BA4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5F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EC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20BD811A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22BA8B50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9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BF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526BC6E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25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792B3BE7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6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5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1CA3EAE1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72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E0B6843" w14:textId="77777777" w:rsidTr="002D56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6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B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DBA8F26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C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76ABAAAD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2"/>
      </w:tblGrid>
      <w:tr w:rsidR="00391964" w14:paraId="7F8E6D53" w14:textId="77777777" w:rsidTr="002D567B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4F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ADRAN 5 - GWYBODAETH I GEFNOGI EICH CAIS</w:t>
            </w:r>
          </w:p>
        </w:tc>
      </w:tr>
      <w:tr w:rsidR="00391964" w14:paraId="597E62CD" w14:textId="77777777" w:rsidTr="002D567B">
        <w:trPr>
          <w:trHeight w:val="1351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430" w14:textId="77777777" w:rsidR="005033C7" w:rsidRDefault="00391964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 xml:space="preserve">Defnyddiwch yr adran hon i ddangos sut rydych yn bodloni'r meini prawf cymhwyster a nodir ar gyfer y swydd.  Dylech roi enghreifftiau penodol sy'n cyfeirio at bob agwedd ar eich profiad, gan gynnwys cyflogaeth â thâl neu ddi-dâl a gwaith gwirfoddol.  Parhewch ar </w:t>
            </w:r>
            <w:r w:rsidR="005033C7">
              <w:rPr>
                <w:i/>
                <w:iCs/>
                <w:lang w:val="cy-GB" w:eastAsia="cy-GB"/>
              </w:rPr>
              <w:t xml:space="preserve">un ddalen ychwanegol </w:t>
            </w:r>
            <w:r>
              <w:rPr>
                <w:i/>
                <w:iCs/>
                <w:lang w:val="cy-GB" w:eastAsia="cy-GB"/>
              </w:rPr>
              <w:t>os bydd angen.</w:t>
            </w:r>
          </w:p>
        </w:tc>
      </w:tr>
      <w:tr w:rsidR="00157DCA" w14:paraId="2691B82B" w14:textId="77777777" w:rsidTr="002D567B">
        <w:trPr>
          <w:trHeight w:val="1634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99B" w14:textId="77777777" w:rsidR="00157DCA" w:rsidRDefault="00157DCA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</w:p>
        </w:tc>
      </w:tr>
    </w:tbl>
    <w:p w14:paraId="3F5322F0" w14:textId="77777777" w:rsidR="00391964" w:rsidRDefault="00391964">
      <w:pPr>
        <w:pStyle w:val="BodyText"/>
      </w:pPr>
    </w:p>
    <w:p w14:paraId="73701871" w14:textId="77777777" w:rsidR="00391964" w:rsidRDefault="00391964">
      <w:pPr>
        <w:pStyle w:val="BodyText"/>
      </w:pPr>
    </w:p>
    <w:p w14:paraId="2E669D4A" w14:textId="77777777" w:rsidR="00391964" w:rsidRDefault="00391964" w:rsidP="00C00E2D">
      <w:pPr>
        <w:pStyle w:val="Heading1"/>
        <w:tabs>
          <w:tab w:val="right" w:pos="9576"/>
        </w:tabs>
        <w:spacing w:after="120"/>
      </w:pPr>
      <w:r>
        <w:br w:type="page"/>
      </w:r>
      <w:bookmarkStart w:id="4" w:name="_Toc145319601"/>
      <w:r>
        <w:t>Geirdaon</w:t>
      </w:r>
      <w:r>
        <w:tab/>
        <w:t>CYFRINACHOL</w:t>
      </w:r>
      <w:bookmarkEnd w:id="4"/>
    </w:p>
    <w:p w14:paraId="31ACEBA3" w14:textId="77777777" w:rsidR="00391964" w:rsidRDefault="00391964" w:rsidP="00C00E2D">
      <w:pPr>
        <w:pStyle w:val="BodyText"/>
        <w:spacing w:after="120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enwau</w:t>
      </w:r>
      <w:proofErr w:type="spellEnd"/>
      <w:r>
        <w:t xml:space="preserve">, </w:t>
      </w:r>
      <w:proofErr w:type="spellStart"/>
      <w:r>
        <w:t>cyfeiriadau</w:t>
      </w:r>
      <w:proofErr w:type="spellEnd"/>
      <w:r>
        <w:t xml:space="preserve">, </w:t>
      </w:r>
      <w:proofErr w:type="spellStart"/>
      <w:r>
        <w:t>rhifau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a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eirdaon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.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penodiad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geirdaon</w:t>
      </w:r>
      <w:proofErr w:type="spellEnd"/>
      <w:r>
        <w:t xml:space="preserve"> </w:t>
      </w:r>
      <w:proofErr w:type="spellStart"/>
      <w:r>
        <w:t>boddhaol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chynnig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eirda</w:t>
      </w:r>
      <w:proofErr w:type="spellEnd"/>
      <w:r>
        <w:t>.</w:t>
      </w:r>
      <w:r>
        <w:tab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5402"/>
      </w:tblGrid>
      <w:tr w:rsidR="00391964" w14:paraId="0D88D89C" w14:textId="77777777" w:rsidTr="002D567B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831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7D5370AE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6BE19" w14:textId="77777777" w:rsidR="00391964" w:rsidRDefault="00391964">
            <w:pPr>
              <w:tabs>
                <w:tab w:val="left" w:pos="1260"/>
              </w:tabs>
            </w:pPr>
          </w:p>
          <w:p w14:paraId="5487745C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7DEDC" w14:textId="77777777" w:rsidR="00391964" w:rsidRDefault="00391964">
            <w:pPr>
              <w:tabs>
                <w:tab w:val="left" w:pos="1260"/>
              </w:tabs>
            </w:pPr>
          </w:p>
          <w:p w14:paraId="567D9E46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2DC31D" w14:textId="77777777" w:rsidR="00391964" w:rsidRDefault="00391964">
            <w:pPr>
              <w:tabs>
                <w:tab w:val="left" w:pos="1260"/>
              </w:tabs>
            </w:pPr>
          </w:p>
          <w:p w14:paraId="72A307A6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73695C85" w14:textId="77777777" w:rsidR="00391964" w:rsidRDefault="00391964">
            <w:pPr>
              <w:tabs>
                <w:tab w:val="left" w:pos="1260"/>
              </w:tabs>
            </w:pPr>
          </w:p>
          <w:p w14:paraId="2C0F45D7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F715C1" w14:textId="77777777" w:rsidR="00391964" w:rsidRDefault="00391964"/>
          <w:p w14:paraId="020A865A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D0DA1F" w14:textId="77777777" w:rsidR="00F75AB6" w:rsidRDefault="00F75AB6"/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6A5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31D33A54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717FCF" w14:textId="77777777" w:rsidR="00391964" w:rsidRDefault="00391964">
            <w:pPr>
              <w:tabs>
                <w:tab w:val="left" w:pos="1260"/>
              </w:tabs>
            </w:pPr>
          </w:p>
          <w:p w14:paraId="1040F321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BC050B" w14:textId="77777777" w:rsidR="00391964" w:rsidRDefault="00391964">
            <w:pPr>
              <w:tabs>
                <w:tab w:val="left" w:pos="1260"/>
              </w:tabs>
            </w:pPr>
          </w:p>
          <w:p w14:paraId="161A387C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F5BD73" w14:textId="77777777" w:rsidR="00391964" w:rsidRDefault="00391964">
            <w:pPr>
              <w:tabs>
                <w:tab w:val="left" w:pos="1260"/>
              </w:tabs>
            </w:pPr>
          </w:p>
          <w:p w14:paraId="1C71946F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C582DE1" w14:textId="77777777" w:rsidR="00391964" w:rsidRDefault="00391964">
            <w:pPr>
              <w:tabs>
                <w:tab w:val="left" w:pos="1260"/>
              </w:tabs>
            </w:pPr>
          </w:p>
          <w:p w14:paraId="6DE4FC7C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70288" w14:textId="77777777" w:rsidR="00F75AB6" w:rsidRDefault="00F75AB6" w:rsidP="00F75AB6"/>
          <w:p w14:paraId="7BE8DB04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2730D3" w14:textId="77777777" w:rsidR="00F75AB6" w:rsidRDefault="00F75AB6">
            <w:pPr>
              <w:tabs>
                <w:tab w:val="left" w:pos="1260"/>
              </w:tabs>
              <w:jc w:val="both"/>
            </w:pPr>
          </w:p>
        </w:tc>
      </w:tr>
    </w:tbl>
    <w:p w14:paraId="55EA96DD" w14:textId="77777777" w:rsidR="00391964" w:rsidRDefault="00391964"/>
    <w:p w14:paraId="23AA6CFC" w14:textId="77777777" w:rsidR="00391964" w:rsidRDefault="00391964">
      <w:r>
        <w:t xml:space="preserve">A allwn gysylltu â'r canolwyr hyn unrhyw bryd?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Gallwch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 allwch    </w:t>
      </w:r>
    </w:p>
    <w:p w14:paraId="5C23CB13" w14:textId="77777777" w:rsidR="00391964" w:rsidRDefault="00391964">
      <w:pPr>
        <w:rPr>
          <w:b/>
          <w:bCs/>
        </w:rPr>
      </w:pPr>
      <w:r>
        <w:rPr>
          <w:b/>
          <w:bCs/>
        </w:rPr>
        <w:t>NEU</w:t>
      </w:r>
    </w:p>
    <w:p w14:paraId="64327556" w14:textId="16956331" w:rsidR="00391964" w:rsidRDefault="00391964">
      <w:r>
        <w:t>Dim ond ar ôl cynnig cyflogaeth?</w:t>
      </w:r>
      <w:r>
        <w:tab/>
      </w:r>
      <w:r w:rsidR="00F35607">
        <w:t xml:space="preserve">           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7ECC517C" w14:textId="77777777" w:rsidR="00391964" w:rsidRDefault="00391964"/>
    <w:p w14:paraId="7F5EFBCD" w14:textId="77777777" w:rsidR="00391964" w:rsidRDefault="00391964">
      <w:r>
        <w:t>Er mwyn cydymffurfio â Deddf Mewnfudo 1996 mae angen i ni weld prawf o'ch hawl i weithio yn y DU. Gofynnir am y prawf hwn ar ôl i ni gynnig y swydd. Os oes angen trwydded waith arnoch i weithio yn y DU, nodwch hynny isod.</w:t>
      </w:r>
    </w:p>
    <w:p w14:paraId="79EEEE1E" w14:textId="77777777" w:rsidR="00391964" w:rsidRDefault="00391964"/>
    <w:p w14:paraId="5E31DE79" w14:textId="77777777" w:rsidR="00391964" w:rsidRDefault="00391964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Oes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Nac oes</w:t>
      </w:r>
    </w:p>
    <w:p w14:paraId="3A309F40" w14:textId="77777777" w:rsidR="00391964" w:rsidRDefault="00391964"/>
    <w:p w14:paraId="765A252D" w14:textId="77777777" w:rsidR="00391964" w:rsidRDefault="00391964">
      <w:pPr>
        <w:pStyle w:val="BodyText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darfod</w:t>
      </w:r>
      <w:proofErr w:type="spellEnd"/>
      <w:r>
        <w:t xml:space="preserve"> o dan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Adsefydlu</w:t>
      </w:r>
      <w:proofErr w:type="spellEnd"/>
      <w:r>
        <w:t xml:space="preserve"> </w:t>
      </w:r>
      <w:proofErr w:type="spellStart"/>
      <w:r>
        <w:t>Tramgwyddwyr</w:t>
      </w:r>
      <w:proofErr w:type="spellEnd"/>
      <w:r>
        <w:t xml:space="preserve"> 1974 (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droseddau</w:t>
      </w:r>
      <w:proofErr w:type="spellEnd"/>
      <w:r>
        <w:t xml:space="preserve"> </w:t>
      </w:r>
      <w:proofErr w:type="spellStart"/>
      <w:r>
        <w:t>gyrru</w:t>
      </w:r>
      <w:proofErr w:type="spellEnd"/>
      <w:r>
        <w:t>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391964" w14:paraId="72891DC3" w14:textId="77777777" w:rsidTr="002D567B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1C3" w14:textId="77777777" w:rsidR="00391964" w:rsidRDefault="00391964">
            <w:pPr>
              <w:spacing w:before="120" w:after="120"/>
            </w:pP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7BFA6" w14:textId="77777777" w:rsidR="00391964" w:rsidRDefault="00391964">
      <w:pPr>
        <w:pStyle w:val="Heading2"/>
      </w:pPr>
      <w:r>
        <w:t>DATGANIAD</w:t>
      </w:r>
    </w:p>
    <w:p w14:paraId="088FF5E3" w14:textId="77777777" w:rsidR="00391964" w:rsidRDefault="00391964" w:rsidP="00C00E2D">
      <w:pPr>
        <w:pStyle w:val="BodyText"/>
        <w:spacing w:after="0"/>
      </w:pPr>
      <w:proofErr w:type="spellStart"/>
      <w:r>
        <w:t>Drwy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roddwyd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gyflawn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cred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hepgor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.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gall </w:t>
      </w:r>
      <w:proofErr w:type="spellStart"/>
      <w:r w:rsidR="00A109BB">
        <w:t>Celfyddydau</w:t>
      </w:r>
      <w:proofErr w:type="spellEnd"/>
      <w:r w:rsidR="00A109BB">
        <w:t xml:space="preserve"> &amp; </w:t>
      </w:r>
      <w:proofErr w:type="spellStart"/>
      <w:r w:rsidR="00A109BB">
        <w:t>Busnes</w:t>
      </w:r>
      <w:proofErr w:type="spellEnd"/>
      <w:r>
        <w:t xml:space="preserve"> Cymru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15D8A9E2" w14:textId="77777777" w:rsidR="009B7E07" w:rsidRDefault="009B7E07" w:rsidP="00C00E2D">
      <w:pPr>
        <w:pStyle w:val="BodyText"/>
        <w:spacing w:after="0"/>
      </w:pPr>
    </w:p>
    <w:p w14:paraId="33FA0138" w14:textId="77777777" w:rsidR="00391964" w:rsidRDefault="00391964" w:rsidP="00C00E2D">
      <w:pPr>
        <w:pStyle w:val="BodyText"/>
        <w:spacing w:after="0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byddai'n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atom </w:t>
      </w:r>
      <w:proofErr w:type="spellStart"/>
      <w:r>
        <w:t>drwy'r</w:t>
      </w:r>
      <w:proofErr w:type="spellEnd"/>
      <w:r>
        <w:t xml:space="preserve"> post, </w:t>
      </w:r>
      <w:proofErr w:type="spellStart"/>
      <w:r>
        <w:t>cadarnhewch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lofnodi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190D8B13" w14:textId="77777777" w:rsidR="00C00E2D" w:rsidRDefault="00C00E2D" w:rsidP="00C00E2D">
      <w:pPr>
        <w:pStyle w:val="ListParagraph"/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281"/>
      </w:tblGrid>
      <w:tr w:rsidR="00391964" w14:paraId="4B539FEC" w14:textId="77777777" w:rsidTr="002D567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78D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>Llofnodwyd: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949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 xml:space="preserve">Dyddiad: </w:t>
            </w:r>
          </w:p>
        </w:tc>
      </w:tr>
      <w:bookmarkEnd w:id="0"/>
      <w:bookmarkEnd w:id="1"/>
    </w:tbl>
    <w:p w14:paraId="622B08BC" w14:textId="77777777" w:rsidR="00C00E2D" w:rsidRPr="00C00E2D" w:rsidRDefault="00C00E2D" w:rsidP="00C00E2D">
      <w:pPr>
        <w:pStyle w:val="BodyText"/>
        <w:rPr>
          <w:b/>
          <w:color w:val="000000"/>
          <w:sz w:val="12"/>
        </w:rPr>
      </w:pPr>
    </w:p>
    <w:p w14:paraId="27FAF2A2" w14:textId="5B253C45" w:rsidR="00F75AB6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cau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ar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gyfer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ceisiadau</w:t>
      </w:r>
      <w:proofErr w:type="spellEnd"/>
      <w:r w:rsidRPr="00C00E2D">
        <w:rPr>
          <w:b/>
          <w:color w:val="000000"/>
        </w:rPr>
        <w:t xml:space="preserve">: </w:t>
      </w:r>
      <w:r w:rsidR="00234FB2">
        <w:rPr>
          <w:b/>
          <w:color w:val="000000"/>
        </w:rPr>
        <w:t xml:space="preserve">12yp, </w:t>
      </w:r>
      <w:r w:rsidR="00F35607">
        <w:rPr>
          <w:b/>
          <w:color w:val="000000"/>
        </w:rPr>
        <w:t>31 Hydref</w:t>
      </w:r>
      <w:r w:rsidR="008613ED">
        <w:rPr>
          <w:b/>
          <w:color w:val="000000"/>
        </w:rPr>
        <w:t xml:space="preserve"> </w:t>
      </w:r>
      <w:r w:rsidR="00673B90">
        <w:rPr>
          <w:b/>
          <w:color w:val="000000"/>
        </w:rPr>
        <w:t>2025</w:t>
      </w:r>
    </w:p>
    <w:p w14:paraId="613AFEA0" w14:textId="70D5244F" w:rsidR="00391964" w:rsidRPr="00C00E2D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y </w:t>
      </w:r>
      <w:proofErr w:type="spellStart"/>
      <w:r w:rsidRPr="00C00E2D">
        <w:rPr>
          <w:b/>
          <w:color w:val="000000"/>
        </w:rPr>
        <w:t>cyfweliad</w:t>
      </w:r>
      <w:proofErr w:type="spellEnd"/>
      <w:r w:rsidR="00F75AB6">
        <w:rPr>
          <w:b/>
          <w:color w:val="000000"/>
        </w:rPr>
        <w:t>(au)</w:t>
      </w:r>
      <w:r w:rsidRPr="00C00E2D">
        <w:rPr>
          <w:b/>
          <w:color w:val="000000"/>
        </w:rPr>
        <w:t xml:space="preserve">: </w:t>
      </w:r>
      <w:r w:rsidR="007E12B2">
        <w:rPr>
          <w:b/>
          <w:color w:val="000000"/>
        </w:rPr>
        <w:t xml:space="preserve">             </w:t>
      </w:r>
      <w:proofErr w:type="spellStart"/>
      <w:r w:rsidR="00F35607">
        <w:rPr>
          <w:b/>
          <w:color w:val="000000"/>
        </w:rPr>
        <w:t>Dydd</w:t>
      </w:r>
      <w:proofErr w:type="spellEnd"/>
      <w:r w:rsidR="00F35607">
        <w:rPr>
          <w:b/>
          <w:color w:val="000000"/>
        </w:rPr>
        <w:t xml:space="preserve"> </w:t>
      </w:r>
      <w:proofErr w:type="spellStart"/>
      <w:r w:rsidR="00F35607">
        <w:rPr>
          <w:b/>
          <w:color w:val="000000"/>
        </w:rPr>
        <w:t>Iau</w:t>
      </w:r>
      <w:proofErr w:type="spellEnd"/>
      <w:r w:rsidR="00F35607">
        <w:rPr>
          <w:b/>
          <w:color w:val="000000"/>
        </w:rPr>
        <w:t xml:space="preserve"> 6 </w:t>
      </w:r>
      <w:proofErr w:type="spellStart"/>
      <w:r w:rsidR="00F35607">
        <w:rPr>
          <w:b/>
          <w:color w:val="000000"/>
        </w:rPr>
        <w:t>Tachwedd</w:t>
      </w:r>
      <w:proofErr w:type="spellEnd"/>
      <w:r w:rsidR="00AA182E">
        <w:rPr>
          <w:b/>
          <w:color w:val="000000"/>
        </w:rPr>
        <w:t xml:space="preserve"> 202</w:t>
      </w:r>
      <w:r w:rsidR="00673B90">
        <w:rPr>
          <w:b/>
          <w:color w:val="000000"/>
        </w:rPr>
        <w:t>5</w:t>
      </w:r>
    </w:p>
    <w:sectPr w:rsidR="00391964" w:rsidRPr="00C00E2D" w:rsidSect="006E7DD7">
      <w:headerReference w:type="default" r:id="rId16"/>
      <w:footerReference w:type="default" r:id="rId17"/>
      <w:pgSz w:w="11906" w:h="16838" w:code="9"/>
      <w:pgMar w:top="2552" w:right="424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4472" w14:textId="77777777" w:rsidR="00B22EE3" w:rsidRDefault="00B22EE3">
      <w:r>
        <w:separator/>
      </w:r>
    </w:p>
  </w:endnote>
  <w:endnote w:type="continuationSeparator" w:id="0">
    <w:p w14:paraId="3D162EF3" w14:textId="77777777" w:rsidR="00B22EE3" w:rsidRDefault="00B2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80A" w14:textId="77777777" w:rsidR="00391964" w:rsidRDefault="0039196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7DD7">
      <w:rPr>
        <w:noProof/>
      </w:rPr>
      <w:t>8</w:t>
    </w:r>
    <w:r>
      <w:fldChar w:fldCharType="end"/>
    </w:r>
    <w:bookmarkStart w:id="5" w:name="DVXParaEnd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3C46" w14:textId="77777777" w:rsidR="00B22EE3" w:rsidRDefault="00B22EE3">
      <w:r>
        <w:separator/>
      </w:r>
    </w:p>
  </w:footnote>
  <w:footnote w:type="continuationSeparator" w:id="0">
    <w:p w14:paraId="665DFCA6" w14:textId="77777777" w:rsidR="00B22EE3" w:rsidRDefault="00B2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0DDA" w14:textId="6AAC7496" w:rsidR="00391964" w:rsidRDefault="007E12B2">
    <w:pPr>
      <w:pStyle w:val="Header"/>
    </w:pPr>
    <w:r>
      <w:rPr>
        <w:noProof/>
      </w:rPr>
      <w:drawing>
        <wp:inline distT="0" distB="0" distL="0" distR="0" wp14:anchorId="6DD38207" wp14:editId="422A452C">
          <wp:extent cx="221932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7C4"/>
    <w:multiLevelType w:val="hybridMultilevel"/>
    <w:tmpl w:val="107CB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8BD"/>
    <w:multiLevelType w:val="hybridMultilevel"/>
    <w:tmpl w:val="6A3A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41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8A14522"/>
    <w:multiLevelType w:val="hybridMultilevel"/>
    <w:tmpl w:val="F6943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68A6"/>
    <w:multiLevelType w:val="multilevel"/>
    <w:tmpl w:val="6B20156E"/>
    <w:name w:val="BulletListTemplate"/>
    <w:lvl w:ilvl="0">
      <w:start w:val="1"/>
      <w:numFmt w:val="decimal"/>
      <w:lvlText w:val="•"/>
      <w:lvlJc w:val="left"/>
      <w:pPr>
        <w:tabs>
          <w:tab w:val="num" w:pos="340"/>
        </w:tabs>
        <w:ind w:left="340" w:hanging="340"/>
      </w:pPr>
      <w:rPr>
        <w:rFonts w:ascii="(normal text)" w:hAnsi="(normal text)" w:cs="Times New Roman"/>
      </w:rPr>
    </w:lvl>
    <w:lvl w:ilvl="1">
      <w:start w:val="1"/>
      <w:numFmt w:val="lowerLetter"/>
      <w:lvlText w:val="–"/>
      <w:lvlJc w:val="left"/>
      <w:pPr>
        <w:tabs>
          <w:tab w:val="num" w:pos="567"/>
        </w:tabs>
        <w:ind w:left="567" w:hanging="227"/>
      </w:pPr>
      <w:rPr>
        <w:rFonts w:ascii="(normal text)" w:hAnsi="(normal text)" w:cs="Times New Roman"/>
      </w:rPr>
    </w:lvl>
    <w:lvl w:ilvl="2">
      <w:start w:val="1"/>
      <w:numFmt w:val="lowerRoman"/>
      <w:lvlText w:val="–"/>
      <w:lvlJc w:val="left"/>
      <w:pPr>
        <w:tabs>
          <w:tab w:val="num" w:pos="794"/>
        </w:tabs>
        <w:ind w:left="794" w:hanging="227"/>
      </w:pPr>
      <w:rPr>
        <w:rFonts w:ascii="(normal text)" w:hAnsi="(normal text)" w:cs="Times New Roman"/>
      </w:rPr>
    </w:lvl>
    <w:lvl w:ilvl="3">
      <w:start w:val="1"/>
      <w:numFmt w:val="decimal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 w:cs="Times New Roman"/>
      </w:rPr>
    </w:lvl>
    <w:lvl w:ilvl="4">
      <w:start w:val="1"/>
      <w:numFmt w:val="lowerLetter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/>
      </w:rPr>
    </w:lvl>
    <w:lvl w:ilvl="5">
      <w:start w:val="1"/>
      <w:numFmt w:val="lowerRoman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/>
      </w:rPr>
    </w:lvl>
    <w:lvl w:ilvl="7">
      <w:start w:val="1"/>
      <w:numFmt w:val="lowerLetter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 w:cs="Times New Roman"/>
      </w:rPr>
    </w:lvl>
    <w:lvl w:ilvl="8">
      <w:start w:val="1"/>
      <w:numFmt w:val="lowerRoman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 w:cs="Times New Roman"/>
      </w:rPr>
    </w:lvl>
  </w:abstractNum>
  <w:abstractNum w:abstractNumId="5" w15:restartNumberingAfterBreak="0">
    <w:nsid w:val="0CC223F5"/>
    <w:multiLevelType w:val="hybridMultilevel"/>
    <w:tmpl w:val="523C3470"/>
    <w:lvl w:ilvl="0" w:tplc="8814E77A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5A6220"/>
    <w:multiLevelType w:val="hybridMultilevel"/>
    <w:tmpl w:val="85EE89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F29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17444C1E"/>
    <w:multiLevelType w:val="multilevel"/>
    <w:tmpl w:val="C81C6F34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0D86"/>
      </w:r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9" w15:restartNumberingAfterBreak="0">
    <w:nsid w:val="179A3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D1848DA"/>
    <w:multiLevelType w:val="hybridMultilevel"/>
    <w:tmpl w:val="DEE213BC"/>
    <w:lvl w:ilvl="0" w:tplc="8814E77A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684E85"/>
    <w:multiLevelType w:val="hybridMultilevel"/>
    <w:tmpl w:val="B3C88E4A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DF74BAE"/>
    <w:multiLevelType w:val="hybridMultilevel"/>
    <w:tmpl w:val="390251F0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1AC76FB"/>
    <w:multiLevelType w:val="singleLevel"/>
    <w:tmpl w:val="FF8A0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4" w15:restartNumberingAfterBreak="0">
    <w:nsid w:val="25BF58EC"/>
    <w:multiLevelType w:val="multilevel"/>
    <w:tmpl w:val="8B826166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3">
      <w:start w:val="1"/>
      <w:numFmt w:val="decimal"/>
      <w:lvlRestart w:val="0"/>
      <w:lvlText w:val="%2.%3.%4"/>
      <w:lvlJc w:val="left"/>
      <w:pPr>
        <w:tabs>
          <w:tab w:val="num" w:pos="1531"/>
        </w:tabs>
        <w:ind w:left="1531" w:hanging="681"/>
      </w:pPr>
      <w:rPr>
        <w:b w:val="0"/>
        <w:i w:val="0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b w:val="0"/>
        <w:i w:val="0"/>
        <w:color w:val="000000"/>
      </w:rPr>
    </w:lvl>
  </w:abstractNum>
  <w:abstractNum w:abstractNumId="15" w15:restartNumberingAfterBreak="0">
    <w:nsid w:val="2C7539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32D379D0"/>
    <w:multiLevelType w:val="hybridMultilevel"/>
    <w:tmpl w:val="DB9C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B3940"/>
    <w:multiLevelType w:val="singleLevel"/>
    <w:tmpl w:val="7A4E6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53035F0"/>
    <w:multiLevelType w:val="hybridMultilevel"/>
    <w:tmpl w:val="B6BA9C02"/>
    <w:lvl w:ilvl="0" w:tplc="6CCA04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6086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97FAD"/>
    <w:multiLevelType w:val="multilevel"/>
    <w:tmpl w:val="D1FC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C5794"/>
    <w:multiLevelType w:val="singleLevel"/>
    <w:tmpl w:val="FF8A0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1" w15:restartNumberingAfterBreak="0">
    <w:nsid w:val="3CFD69C5"/>
    <w:multiLevelType w:val="hybridMultilevel"/>
    <w:tmpl w:val="EB12D07E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D813622"/>
    <w:multiLevelType w:val="multilevel"/>
    <w:tmpl w:val="DC3EE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D86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23" w15:restartNumberingAfterBreak="0">
    <w:nsid w:val="3E993BF5"/>
    <w:multiLevelType w:val="hybridMultilevel"/>
    <w:tmpl w:val="F02EADA0"/>
    <w:lvl w:ilvl="0" w:tplc="94E0FE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773B9"/>
    <w:multiLevelType w:val="hybridMultilevel"/>
    <w:tmpl w:val="9566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63D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41807B2F"/>
    <w:multiLevelType w:val="hybridMultilevel"/>
    <w:tmpl w:val="12769070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125F6"/>
    <w:multiLevelType w:val="hybridMultilevel"/>
    <w:tmpl w:val="2ABE3C4C"/>
    <w:lvl w:ilvl="0" w:tplc="8814E77A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2446626"/>
    <w:multiLevelType w:val="multilevel"/>
    <w:tmpl w:val="BF9C798A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29" w15:restartNumberingAfterBreak="0">
    <w:nsid w:val="466A00C8"/>
    <w:multiLevelType w:val="hybridMultilevel"/>
    <w:tmpl w:val="599ABDD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00AA"/>
    <w:multiLevelType w:val="multilevel"/>
    <w:tmpl w:val="F7B0C43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3399"/>
      </w:rPr>
    </w:lvl>
    <w:lvl w:ilvl="1">
      <w:start w:val="1"/>
      <w:numFmt w:val="lowerLetter"/>
      <w:lvlText w:val="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·"/>
      <w:lvlJc w:val="left"/>
      <w:pPr>
        <w:tabs>
          <w:tab w:val="num" w:pos="1020"/>
        </w:tabs>
        <w:ind w:left="1020" w:hanging="34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cs="Times New Roman" w:hint="default"/>
      </w:rPr>
    </w:lvl>
  </w:abstractNum>
  <w:abstractNum w:abstractNumId="31" w15:restartNumberingAfterBreak="0">
    <w:nsid w:val="489659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4948209C"/>
    <w:multiLevelType w:val="multilevel"/>
    <w:tmpl w:val="52948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33" w15:restartNumberingAfterBreak="0">
    <w:nsid w:val="4B4D0CBB"/>
    <w:multiLevelType w:val="hybridMultilevel"/>
    <w:tmpl w:val="0C706278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8E1A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35" w15:restartNumberingAfterBreak="0">
    <w:nsid w:val="511568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7D83F3E"/>
    <w:multiLevelType w:val="hybridMultilevel"/>
    <w:tmpl w:val="D6C0039A"/>
    <w:lvl w:ilvl="0" w:tplc="94E0F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881B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8" w15:restartNumberingAfterBreak="0">
    <w:nsid w:val="5C783718"/>
    <w:multiLevelType w:val="hybridMultilevel"/>
    <w:tmpl w:val="A1805632"/>
    <w:lvl w:ilvl="0" w:tplc="8814E77A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5FFB7A65"/>
    <w:multiLevelType w:val="hybridMultilevel"/>
    <w:tmpl w:val="4AD6499C"/>
    <w:lvl w:ilvl="0" w:tplc="05A4C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0D805C3"/>
    <w:multiLevelType w:val="hybridMultilevel"/>
    <w:tmpl w:val="918C3DE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72064"/>
    <w:multiLevelType w:val="hybridMultilevel"/>
    <w:tmpl w:val="BB16CB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27FC8"/>
    <w:multiLevelType w:val="hybridMultilevel"/>
    <w:tmpl w:val="E97A6D2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2C212A"/>
    <w:multiLevelType w:val="hybridMultilevel"/>
    <w:tmpl w:val="2304D7C2"/>
    <w:lvl w:ilvl="0" w:tplc="8814E77A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7BB4792"/>
    <w:multiLevelType w:val="hybridMultilevel"/>
    <w:tmpl w:val="E6947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F126E3"/>
    <w:multiLevelType w:val="hybridMultilevel"/>
    <w:tmpl w:val="3B5C9BD8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6" w15:restartNumberingAfterBreak="0">
    <w:nsid w:val="6A852DB4"/>
    <w:multiLevelType w:val="hybridMultilevel"/>
    <w:tmpl w:val="1B3633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D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954086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6EBA1867"/>
    <w:multiLevelType w:val="multilevel"/>
    <w:tmpl w:val="A1D4AC0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lowerLetter"/>
      <w:lvlText w:val="–"/>
      <w:lvlJc w:val="left"/>
      <w:pPr>
        <w:tabs>
          <w:tab w:val="num" w:pos="567"/>
        </w:tabs>
        <w:ind w:left="567" w:hanging="227"/>
      </w:pPr>
      <w:rPr>
        <w:rFonts w:ascii="(normal text)" w:hAnsi="(normal text)" w:cs="Times New Roman"/>
      </w:rPr>
    </w:lvl>
    <w:lvl w:ilvl="2">
      <w:start w:val="1"/>
      <w:numFmt w:val="lowerRoman"/>
      <w:lvlText w:val="–"/>
      <w:lvlJc w:val="left"/>
      <w:pPr>
        <w:tabs>
          <w:tab w:val="num" w:pos="794"/>
        </w:tabs>
        <w:ind w:left="794" w:hanging="227"/>
      </w:pPr>
      <w:rPr>
        <w:rFonts w:ascii="(normal text)" w:hAnsi="(normal text)" w:cs="Times New Roman"/>
      </w:rPr>
    </w:lvl>
    <w:lvl w:ilvl="3">
      <w:start w:val="1"/>
      <w:numFmt w:val="decimal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 w:cs="Times New Roman"/>
      </w:rPr>
    </w:lvl>
    <w:lvl w:ilvl="4">
      <w:start w:val="1"/>
      <w:numFmt w:val="lowerLetter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/>
      </w:rPr>
    </w:lvl>
    <w:lvl w:ilvl="5">
      <w:start w:val="1"/>
      <w:numFmt w:val="lowerRoman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/>
      </w:rPr>
    </w:lvl>
    <w:lvl w:ilvl="7">
      <w:start w:val="1"/>
      <w:numFmt w:val="lowerLetter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 w:cs="Times New Roman"/>
      </w:rPr>
    </w:lvl>
    <w:lvl w:ilvl="8">
      <w:start w:val="1"/>
      <w:numFmt w:val="lowerRoman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 w:cs="Times New Roman"/>
      </w:rPr>
    </w:lvl>
  </w:abstractNum>
  <w:abstractNum w:abstractNumId="49" w15:restartNumberingAfterBreak="0">
    <w:nsid w:val="700B1D6C"/>
    <w:multiLevelType w:val="multilevel"/>
    <w:tmpl w:val="CCC67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50" w15:restartNumberingAfterBreak="0">
    <w:nsid w:val="71EB08F0"/>
    <w:multiLevelType w:val="hybridMultilevel"/>
    <w:tmpl w:val="35B6E058"/>
    <w:lvl w:ilvl="0" w:tplc="BEF44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9F3BA2"/>
    <w:multiLevelType w:val="multilevel"/>
    <w:tmpl w:val="EE4E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5923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3" w15:restartNumberingAfterBreak="0">
    <w:nsid w:val="765748D8"/>
    <w:multiLevelType w:val="hybridMultilevel"/>
    <w:tmpl w:val="7B807622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78687D"/>
    <w:multiLevelType w:val="hybridMultilevel"/>
    <w:tmpl w:val="9BB87CF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172D4"/>
    <w:multiLevelType w:val="multilevel"/>
    <w:tmpl w:val="D5FE18FE"/>
    <w:lvl w:ilvl="0">
      <w:start w:val="1"/>
      <w:numFmt w:val="decimal"/>
      <w:lvlText w:val="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·"/>
      <w:lvlJc w:val="left"/>
      <w:pPr>
        <w:tabs>
          <w:tab w:val="num" w:pos="1020"/>
        </w:tabs>
        <w:ind w:left="1020" w:hanging="34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cs="Times New Roman" w:hint="default"/>
      </w:rPr>
    </w:lvl>
  </w:abstractNum>
  <w:abstractNum w:abstractNumId="56" w15:restartNumberingAfterBreak="0">
    <w:nsid w:val="7EC34E34"/>
    <w:multiLevelType w:val="hybridMultilevel"/>
    <w:tmpl w:val="B202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905677752">
    <w:abstractNumId w:val="28"/>
  </w:num>
  <w:num w:numId="2" w16cid:durableId="1070538983">
    <w:abstractNumId w:val="4"/>
  </w:num>
  <w:num w:numId="3" w16cid:durableId="2049523843">
    <w:abstractNumId w:val="13"/>
  </w:num>
  <w:num w:numId="4" w16cid:durableId="577835523">
    <w:abstractNumId w:val="25"/>
  </w:num>
  <w:num w:numId="5" w16cid:durableId="1106846878">
    <w:abstractNumId w:val="47"/>
  </w:num>
  <w:num w:numId="6" w16cid:durableId="1817642859">
    <w:abstractNumId w:val="17"/>
  </w:num>
  <w:num w:numId="7" w16cid:durableId="1443570328">
    <w:abstractNumId w:val="37"/>
  </w:num>
  <w:num w:numId="8" w16cid:durableId="1764304038">
    <w:abstractNumId w:val="2"/>
  </w:num>
  <w:num w:numId="9" w16cid:durableId="488404567">
    <w:abstractNumId w:val="7"/>
  </w:num>
  <w:num w:numId="10" w16cid:durableId="970136000">
    <w:abstractNumId w:val="31"/>
  </w:num>
  <w:num w:numId="11" w16cid:durableId="275870922">
    <w:abstractNumId w:val="32"/>
  </w:num>
  <w:num w:numId="12" w16cid:durableId="1039083787">
    <w:abstractNumId w:val="48"/>
  </w:num>
  <w:num w:numId="13" w16cid:durableId="1397629651">
    <w:abstractNumId w:val="34"/>
  </w:num>
  <w:num w:numId="14" w16cid:durableId="766119558">
    <w:abstractNumId w:val="9"/>
  </w:num>
  <w:num w:numId="15" w16cid:durableId="1524512302">
    <w:abstractNumId w:val="52"/>
  </w:num>
  <w:num w:numId="16" w16cid:durableId="972901889">
    <w:abstractNumId w:val="15"/>
  </w:num>
  <w:num w:numId="17" w16cid:durableId="1386368292">
    <w:abstractNumId w:val="20"/>
  </w:num>
  <w:num w:numId="18" w16cid:durableId="305207623">
    <w:abstractNumId w:val="8"/>
  </w:num>
  <w:num w:numId="19" w16cid:durableId="1871844361">
    <w:abstractNumId w:val="56"/>
  </w:num>
  <w:num w:numId="20" w16cid:durableId="1280260538">
    <w:abstractNumId w:val="10"/>
  </w:num>
  <w:num w:numId="21" w16cid:durableId="1098985602">
    <w:abstractNumId w:val="38"/>
  </w:num>
  <w:num w:numId="22" w16cid:durableId="687606115">
    <w:abstractNumId w:val="5"/>
  </w:num>
  <w:num w:numId="23" w16cid:durableId="1439836118">
    <w:abstractNumId w:val="49"/>
  </w:num>
  <w:num w:numId="24" w16cid:durableId="124811818">
    <w:abstractNumId w:val="43"/>
  </w:num>
  <w:num w:numId="25" w16cid:durableId="9569223">
    <w:abstractNumId w:val="27"/>
  </w:num>
  <w:num w:numId="26" w16cid:durableId="446048326">
    <w:abstractNumId w:val="45"/>
  </w:num>
  <w:num w:numId="27" w16cid:durableId="1183856376">
    <w:abstractNumId w:val="11"/>
  </w:num>
  <w:num w:numId="28" w16cid:durableId="2074424169">
    <w:abstractNumId w:val="21"/>
  </w:num>
  <w:num w:numId="29" w16cid:durableId="2086610834">
    <w:abstractNumId w:val="22"/>
  </w:num>
  <w:num w:numId="30" w16cid:durableId="1131555169">
    <w:abstractNumId w:val="39"/>
  </w:num>
  <w:num w:numId="31" w16cid:durableId="855315194">
    <w:abstractNumId w:val="55"/>
  </w:num>
  <w:num w:numId="32" w16cid:durableId="867794818">
    <w:abstractNumId w:val="14"/>
  </w:num>
  <w:num w:numId="33" w16cid:durableId="1961262174">
    <w:abstractNumId w:val="33"/>
  </w:num>
  <w:num w:numId="34" w16cid:durableId="74939274">
    <w:abstractNumId w:val="0"/>
  </w:num>
  <w:num w:numId="35" w16cid:durableId="1000307374">
    <w:abstractNumId w:val="41"/>
  </w:num>
  <w:num w:numId="36" w16cid:durableId="716053099">
    <w:abstractNumId w:val="3"/>
  </w:num>
  <w:num w:numId="37" w16cid:durableId="534201638">
    <w:abstractNumId w:val="23"/>
  </w:num>
  <w:num w:numId="38" w16cid:durableId="2103255729">
    <w:abstractNumId w:val="53"/>
  </w:num>
  <w:num w:numId="39" w16cid:durableId="566501462">
    <w:abstractNumId w:val="26"/>
  </w:num>
  <w:num w:numId="40" w16cid:durableId="718431224">
    <w:abstractNumId w:val="29"/>
  </w:num>
  <w:num w:numId="41" w16cid:durableId="1934168584">
    <w:abstractNumId w:val="54"/>
  </w:num>
  <w:num w:numId="42" w16cid:durableId="41098392">
    <w:abstractNumId w:val="23"/>
  </w:num>
  <w:num w:numId="43" w16cid:durableId="693969537">
    <w:abstractNumId w:val="46"/>
  </w:num>
  <w:num w:numId="44" w16cid:durableId="1670911379">
    <w:abstractNumId w:val="12"/>
  </w:num>
  <w:num w:numId="45" w16cid:durableId="1666738393">
    <w:abstractNumId w:val="35"/>
  </w:num>
  <w:num w:numId="46" w16cid:durableId="1793938823">
    <w:abstractNumId w:val="18"/>
  </w:num>
  <w:num w:numId="47" w16cid:durableId="198202719">
    <w:abstractNumId w:val="19"/>
  </w:num>
  <w:num w:numId="48" w16cid:durableId="149487927">
    <w:abstractNumId w:val="51"/>
  </w:num>
  <w:num w:numId="49" w16cid:durableId="65494592">
    <w:abstractNumId w:val="36"/>
  </w:num>
  <w:num w:numId="50" w16cid:durableId="2102411854">
    <w:abstractNumId w:val="42"/>
  </w:num>
  <w:num w:numId="51" w16cid:durableId="875584387">
    <w:abstractNumId w:val="30"/>
  </w:num>
  <w:num w:numId="52" w16cid:durableId="294801675">
    <w:abstractNumId w:val="40"/>
  </w:num>
  <w:num w:numId="53" w16cid:durableId="2128044321">
    <w:abstractNumId w:val="6"/>
  </w:num>
  <w:num w:numId="54" w16cid:durableId="456534130">
    <w:abstractNumId w:val="16"/>
  </w:num>
  <w:num w:numId="55" w16cid:durableId="330915925">
    <w:abstractNumId w:val="50"/>
  </w:num>
  <w:num w:numId="56" w16cid:durableId="31923182">
    <w:abstractNumId w:val="24"/>
  </w:num>
  <w:num w:numId="57" w16cid:durableId="115031690">
    <w:abstractNumId w:val="44"/>
  </w:num>
  <w:num w:numId="58" w16cid:durableId="195586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AboutHelp" w:val="{KN&gt;"/>
    <w:docVar w:name="idCustomer" w:val="hKML &amp; iNLBG&gt;LL"/>
    <w:docVar w:name="idLicense" w:val="sB&lt;&gt;GL&gt;= MH hKML &amp; iNLBG&gt;LL"/>
    <w:docVar w:name="idProtection" w:val=":&amp;;"/>
    <w:docVar w:name="idUserTemplates" w:val="m:EL&gt;"/>
    <w:docVar w:name="Revision History" w:val="Normal.dot_0.0.0001_13/06/2005 12:15:14_Jonathan West_9.0.8929_x000d_Normal.dot_0.0.0002_15/06/2005 16:14:39_Jonathan West_9.0.8929_x000d_Normal.dot_0.0.0003_25/07/2005 14:01:08_Jonathan West_9.0.8929_x000d_Normal.dot_0.0.0004_25/07/2005 14:10:50_Jonathan West_9.0.8929_x000d_Normal.dot_0.0.0005_28/07/2005 15:53:40_Jonathan West_9.0.8929_x000d_Normal.dot_0.0.0006_28/07/2005 16:00:21_Jonathan West_9.0.8929_x000d_Normal.dot_0.0.0007_01/08/2005 15:54:59_Jonathan West_9.0.8929_x000d_Normal.dot_0.0.0008_02/08/2005 15:31:09_Jonathan West_9.0.8929_x000d_Normal.dot_0.0.0009_02/08/2005 15:37:59_Jonathan West_9.0.8929_x000d_Normal.dot_0.0.0010_02/08/2005 20:20:18_Jonathan West_9.0.8929_x000d_Base Template.dot_0.0.0001_04/08/2005 16:51:42_Jonathan West_9.0.8929_x000d_Base Template.dot_0.0.0002_04/08/2005 16:52:10_Jonathan West_9.0.8929_x000d_Base Template.dot_0.0.0003_04/08/2005 16:54:43_Jonathan West_9.0.8929_x000d_Base Template.dot_0.0.0004_04/08/2005 16:54:47_Jonathan West_9.0.8929_x000d_Base Template.dot_0.0.0005_04/08/2005 16:57:24_Jonathan West_9.0.8929_x000d_Base Template.dot_0.0.0006_04/08/2005 16:59:05_Jonathan West_9.0.8929_x000d_Base Template.dot_0.0.0007_04/08/2005 17:00:26_Jonathan West_9.0.8929_x000d_Base Template.dot_0.0.0008_04/08/2005 17:01:07_Jonathan West_9.0.8929_x000d_Base Template.dot_0.0.0009_04/08/2005 17:17:28_Jonathan West_9.0.8929_x000d_Base Template.dot_0.0.0010_04/08/2005 17:18:45_Jonathan West_9.0.8929_x000d_Base Template.dot_0.0.0011_04/08/2005 17:19:59_Jonathan West_9.0.8929_x000d_Base Template.dot_0.0.0012_04/08/2005 17:20:15_Jonathan West_9.0.8929_x000d_Base Template.dot_0.0.0013_04/08/2005 17:21:31_Jonathan West_9.0.8929_x000d_Base Template.dot_0.0.0014_04/08/2005 17:26:22_Jonathan West_9.0.8929_x000d_Base Template.dot_0.0.0015_04/08/2005 17:30:04_Jonathan West_9.0.8929_x000d_Base Template.dot_0.0.0016_04/08/2005 17:36:23_Jonathan West_9.0.8929_x000d_Base Template.dot_0.0.0017_04/08/2005 17:37:48_Jonathan West_9.0.8929_x000d_Base Template.dot_0.0.0018_04/08/2005 17:38:56_Jonathan West_9.0.8929_x000d_Base Template.dot_0.0.0019_08/08/2005 12:29:15_Jonathan West_9.0.8929_x000d_Base Template.dot_0.0.0020_08/08/2005 13:32:23_Jonathan West_9.0.8929_x000d_Base Template.dot_0.0.0021_08/08/2005 13:32:29_Jonathan West_9.0.8929_x000d_Letter.dot_0.0.0022_12/10/2005 13:52:00_Jonathan West_11.0.6359_x000d_Letter.dot_0.0.0023_12/10/2005 13:52:57_Jonathan West_11.0.6359_x000d_Letter.dot_0.0.0024_12/10/2005 13:53:58_Jonathan West_11.0.6359_x000d_Letter.dot_0.0.0025_12/10/2005 13:55:20_Jonathan West_11.0.6359_x000d_Letter.dot_0.0.0026_12/10/2005 14:45:45_Jonathan West_11.0.6359_x000d_Letter.dot_0.0.0027_31/10/2005 14:25:18_Jonathan West_9.0.8929_x000d_Letter.dot_0.0.0028_31/10/2005 14:26:25_Jonathan West_9.0.8929_x000d_Letter.dot_0.0.0029_31/10/2005 14:27:25_Jonathan West_9.0.8929_x000d_Letter.dot_0.0.0030_31/10/2005 14:29:45_Jonathan West_9.0.8929_x000d_Letter.dot_0.0.0031_31/10/2005 14:38:37_Jonathan West_9.0.8929_x000d_Letter.dot_0.0.0032_31/10/2005 14:46:20_Jonathan West_9.0.8929_x000d_Letter.dot_0.0.0033_31/10/2005 14:46:50_Jonathan West_9.0.8929_x000d_Letter.dot_0.0.0034_31/10/2005 14:56:53_Jonathan West_9.0.8929_x000d_Letter.dot_0.0.0035_31/10/2005 14:57:53_Jonathan West_9.0.8929_x000d_Letter.dot_0.0.0036_31/10/2005 14:57:53_Jonathan West_9.0.8929_x000d_Letter.dot_0.0.0037_31/10/2005 15:22:55_Jonathan West_9.0.8929_x000d_Letter.dot_0.0.0038_31/10/2005 15:26:37_Jonathan West_9.0.8929_x000d_Letter.dot_0.0.0039_02/11/2005 14:02:56_Jonathan West_9.0.8929_x000d_Letter.dot_0.0.0040_03/11/2005 13:58:40_Jonathan West_9.0.8929_x000d_Letter.dot_0.0.0041_03/11/2005 13:59:44_Jonathan West_9.0.8929_x000d_Letter.dot_0.0.0042_03/11/2005 14:00:30_Jonathan West_9.0.8929_x000d_Report.dot_0.0.0043_03/11/2005 14:09:46_Jonathan West_9.0.8929_x000d_Report.dot_0.0.0044_03/11/2005 14:10:59_Jonathan West_9.0.8929_x000d_Report.dot_0.0.0045_03/11/2005 14:12:01_Jonathan West_9.0.8929_x000d_Report.dot_0.0.0046_03/11/2005 14:14:41_Jonathan West_9.0.8929_x000d_Report.dot_0.0.0047_07/11/2005 14:31:13_Jonathan West_9.0.8929_x000d_Report.dot_0.0.0048_07/11/2005 14:32:17_Jonathan West_9.0.8929_x000d_Report.dot_0.0.0049_07/11/2005 14:33:23_Jonathan West_9.0.8929_x000d_Report.dot_0.0.0050_07/11/2005 14:35:04_Jonathan West_9.0.8929_x000d_Report.dot_0.0.0051_07/11/2005 14:36:12_Jonathan West_9.0.8929_x000d_Report.dot_0.0.0052_07/11/2005 14:37:29_Jonathan West_9.0.8929_x000d_Report.dot_0.0.0053_07/11/2005 15:54:51_Jonathan West_9.0.8929_x000d_Report.dot_0.0.0054_07/11/2005 15:56:58_Jonathan West_9.0.8929_x000d_Report.dot_0.0.0055_07/11/2005 15:58:00_Jonathan West_9.0.8929_x000d_Report.dot_0.0.0056_07/11/2005 15:59:00_Jonathan West_9.0.8929_x000d_Report.dot_0.0.0057_07/11/2005 16:16:39_Jonathan West_9.0.8929_x000d_Report.dot_0.0.0058_07/11/2005 16:17:41_Jonathan West_9.0.8929_x000d_Report.dot_0.0.0059_07/11/2005 16:18:49_Jonathan West_9.0.8929_x000d_Report.dot_0.0.0060_07/11/2005 16:20:17_Jonathan West_9.0.8929_x000d_Report.dot_0.0.0061_07/11/2005 16:21:27_Jonathan West_9.0.8929_x000d_Report.dot_0.0.0062_07/11/2005 16:37:07_Jonathan West_9.0.8929_x000d_Report.dot_0.0.0063_07/11/2005 16:55:26_Jonathan West_9.0.8929_x000d_Report.dot_0.0.0064_07/11/2005 16:57:02_Jonathan West_9.0.8929_x000d_Report.dot_0.0.0065_07/11/2005 16:58:12_Jonathan West_9.0.8929_x000d_Report.dot_0.0.0066_08/11/2005 16:15:02_Jonathan West_9.0.8929_x000d_Report.dot_0.0.0067_08/11/2005 16:15:55_Jonathan West_9.0.8929_x000d_Report.dot_0.0.0068_08/11/2005 16:21:41_Jonathan West_9.0.8929_x000d_Report.dot_0.0.0069_08/11/2005 16:22:47_Jonathan West_9.0.8929_x000d_Report.dot_0.0.0070_08/11/2005 16:24:05_Jonathan West_9.0.8929_x000d_Report.dot_0.0.0071_08/11/2005 16:24:19_Jonathan West_9.0.8929_x000d_Report.dot_0.0.0072_08/11/2005 16:46:59_Jonathan West_9.0.8929_x000d_Report.dot_0.0.0073_08/11/2005 16:47:59_Jonathan West_9.0.8929_x000d_Report.dot_0.0.0074_08/11/2005 16:48:11_Jonathan West_9.0.8929_x000d_Report.dot_0.0.0075_08/11/2005 16:49:26_Jonathan West_9.0.8929_x000d_Report.dot_0.0.0076_08/11/2005 16:49:45_Jonathan West_9.0.8929_x000d_Report.dot_0.0.0077_08/11/2005 16:50:16_Jonathan West_9.0.8929_x000d_Report.dot_0.0.0078_08/11/2005 16:51:01_Jonathan West_9.0.8929_x000d_Report.dot_0.0.0079_08/11/2005 16:52:08_Jonathan West_9.0.8929_x000d_Report.dot_0.0.0080_08/11/2005 16:52:35_Jonathan West_9.0.8929_x000d_Report.dot_0.0.0081_08/11/2005 16:52:48_Jonathan West_9.0.8929_x000d_Report.dot_0.0.0082_08/11/2005 16:54:08_Jonathan West_9.0.8929_x000d_Report.dot_0.0.0083_08/11/2005 17:21:42_Jonathan West_9.0.8929_x000d_Report.dot_0.0.0084_08/11/2005 17:22:43_Jonathan West_9.0.8929_x000d_Report.dot_0.0.0085_08/11/2005 17:25:50_Jonathan West_9.0.8929_x000d_Report.dot_0.0.0086_08/11/2005 17:27:00_Jonathan West_9.0.8929_x000d_Report.dot_0.0.0087_08/11/2005 17:28:13_Jonathan West_9.0.8929_x000d_Report.dot_0.0.0088_08/11/2005 17:30:15_Jonathan West_9.0.8929_x000d_Report.dot_0.0.0089_08/11/2005 17:31:20_Jonathan West_9.0.8929_x000d_Report.dot_0.0.0090_08/11/2005 17:32:41_Jonathan West_9.0.8929_x000d_Report.dot_0.0.0091_08/11/2005 17:33:51_Jonathan West_9.0.8929_x000d_Report.dot_0.0.0092_08/11/2005 17:34:52_Jonathan West_9.0.8929_x000d_Report.dot_0.0.0093_08/11/2005 17:35:57_Jonathan West_9.0.8929_x000d_Report.dot_0.0.0094_08/11/2005 17:37:43_Jonathan West_9.0.8929_x000d_Report.dot_0.0.0095_08/11/2005 17:38:44_Jonathan West_9.0.8929_x000d_Report.dot_0.0.0096_08/11/2005 17:40:48_Jonathan West_9.0.8929_x000d_Report.dot_0.0.0097_08/11/2005 17:43:02_Jonathan West_9.0.8929_x000d_Report.dot_0.0.0098_08/11/2005 17:43:42_Jonathan West_9.0.8929_x000d_Report.dot_0.0.0099_08/11/2005 17:44:05_Jonathan West_9.0.8929_x000d_Report.dot_0.0.0100_08/11/2005 17:45:14_Jonathan West_9.0.8929_x000d_Report.dot_0.0.0101_09/11/2005 12:30:48_Jonathan West_9.0.8929_x000d_Report.dot_0.0.0102_09/11/2005 12:32:37_Jonathan West_9.0.8929_x000d_Report.dot_0.0.0103_09/11/2005 12:33:37_Jonathan West_9.0.8929_x000d_Report.dot_0.0.0104_09/11/2005 12:36:38_Jonathan West_9.0.8929_x000d_Report.dot_0.0.0105_09/11/2005 13:11:34_Jonathan West_9.0.8929_x000d_Report.dot_0.0.0106_11/11/2005 12:45:15_Jonathan West_9.0.8929_x000d_Report.dot_0.0.0107_11/11/2005 12:45:49_Jonathan West_9.0.8929_x000d_Report.dot_0.0.0108_11/11/2005 12:49:43_Jonathan West_9.0.8929_x000d_Report.dot_0.0.0109_11/11/2005 12:51:55_Jonathan West_9.0.8929_x000d_Report.dot_0.0.0110_11/11/2005 14:08:40_Jonathan West_9.0.8929_x000d_Report.dot_0.0.0111_11/11/2005 14:08:44_Jonathan West_9.0.8929_x000d_Report.dot_0.0.0112_12/12/2005 16:05:10_Jonathan West_9.0.8929_x000d_Report.dot_0.0.0113_12/12/2005 16:05:25_Jonathan West_9.0.8929_x000d_Report.dot_0.0.0114_05/01/2006 10:11:25_Jonathan West_9.0.8930_x000d_Report.dot_0.0.0115_05/01/2006 10:12:42_Jonathan West_9.0.8930_x000d_Report.dot_0.0.0116_05/01/2006 10:13:35_Jonathan West_9.0.8930_x000d_Report.dot_0.0.0117_27/01/2006 01:01:45_Jonathan West_9.0.8216_x000d_Report.dot_0.0.0118_27/01/2006 01:03:02_Jonathan West_9.0.8216_x000d_Report.dot_0.0.0119_27/01/2006 15:40:36_Jonathan West_9.0.8216_x000d_Report.dot_0.0.0120_27/01/2006 15:47:34_Jonathan West_9.0.8216_x000d_Report.dot_0.0.0121_27/01/2006 15:57:34_Jonathan West_9.0.8216_x000d_Report.dot_0.0.0122_27/01/2006 16:04:43_Jonathan West_9.0.8216_x000d_Report.dot_0.0.0123_27/01/2006 16:05:12_Jonathan West_9.0.8216_x000d_Report.dot_0.0.0124_27/01/2006 16:07:44_Jonathan West_9.0.8216_x000d_Report.dot_0.0.0125_27/01/2006 16:15:41_Jonathan West_9.0.8216_x000d_Report.dot_0.0.0126_27/01/2006 16:21:16_Jonathan West_9.0.8216_x000d_Report.dot_0.0.0127_27/01/2006 16:22:54_Jonathan West_9.0.8216_x000d_Report.dot_0.0.0128_30/01/2006 15:31:23_Jonathan West_9.0.8216_x000d_Report.dot_0.0.0129_30/01/2006 15:39:08_Jonathan West_9.0.8216_x000d_Report.dot_0.0.0130_06/02/2006 13:34:01_Jonathan West_9.0.8216_x000d_Report.dot_0.0.0131_06/02/2006 13:35:01_Jonathan West_9.0.8216_x000d_Report.dot_0.0.0132_06/02/2006 13:36:06_Jonathan West_9.0.8216_x000d_Report.dot_0.0.0133_06/02/2006 13:40:43_Jonathan West_9.0.8216_x000d_Report.dot_0.0.0134_06/02/2006 13:45:36_Jonathan West_9.0.8216_x000d_Report.dot_0.0.0135_08/02/2006 11:53:45_Jonathan West_9.0.8216_x000d_Report.dot_0.0.0136_08/02/2006 11:54:22_Jonathan West_9.0.8216_x000d_Report.dot_0.0.0137_08/02/2006 11:56:47_Jonathan West_9.0.8216"/>
  </w:docVars>
  <w:rsids>
    <w:rsidRoot w:val="00211D47"/>
    <w:rsid w:val="000041DF"/>
    <w:rsid w:val="0001561F"/>
    <w:rsid w:val="00033876"/>
    <w:rsid w:val="00047000"/>
    <w:rsid w:val="00062D07"/>
    <w:rsid w:val="00080E40"/>
    <w:rsid w:val="00090752"/>
    <w:rsid w:val="000B35B7"/>
    <w:rsid w:val="000C4059"/>
    <w:rsid w:val="000E72A7"/>
    <w:rsid w:val="000F734C"/>
    <w:rsid w:val="00102FA8"/>
    <w:rsid w:val="00103831"/>
    <w:rsid w:val="001312B1"/>
    <w:rsid w:val="00157DCA"/>
    <w:rsid w:val="001A66CB"/>
    <w:rsid w:val="001C737F"/>
    <w:rsid w:val="001F325F"/>
    <w:rsid w:val="00211D47"/>
    <w:rsid w:val="00232D1B"/>
    <w:rsid w:val="00234FB2"/>
    <w:rsid w:val="00253955"/>
    <w:rsid w:val="00261654"/>
    <w:rsid w:val="002925EB"/>
    <w:rsid w:val="002B1748"/>
    <w:rsid w:val="002C2099"/>
    <w:rsid w:val="002D567B"/>
    <w:rsid w:val="002D5C70"/>
    <w:rsid w:val="00305542"/>
    <w:rsid w:val="00333891"/>
    <w:rsid w:val="003559F5"/>
    <w:rsid w:val="00357BDF"/>
    <w:rsid w:val="003612A1"/>
    <w:rsid w:val="00365B6A"/>
    <w:rsid w:val="00384530"/>
    <w:rsid w:val="00391964"/>
    <w:rsid w:val="00392762"/>
    <w:rsid w:val="00393E0B"/>
    <w:rsid w:val="003A094D"/>
    <w:rsid w:val="003A613C"/>
    <w:rsid w:val="003B1B82"/>
    <w:rsid w:val="003B5F74"/>
    <w:rsid w:val="003F77DF"/>
    <w:rsid w:val="00401D60"/>
    <w:rsid w:val="00466376"/>
    <w:rsid w:val="00483178"/>
    <w:rsid w:val="004C593F"/>
    <w:rsid w:val="004F7D81"/>
    <w:rsid w:val="005033C7"/>
    <w:rsid w:val="005102A2"/>
    <w:rsid w:val="00525C90"/>
    <w:rsid w:val="005545F7"/>
    <w:rsid w:val="0057544D"/>
    <w:rsid w:val="005838DB"/>
    <w:rsid w:val="00592B63"/>
    <w:rsid w:val="005A6002"/>
    <w:rsid w:val="005B227B"/>
    <w:rsid w:val="005B2B96"/>
    <w:rsid w:val="005E2CBE"/>
    <w:rsid w:val="005F1F58"/>
    <w:rsid w:val="005F7498"/>
    <w:rsid w:val="0061311C"/>
    <w:rsid w:val="006138FE"/>
    <w:rsid w:val="00624DF1"/>
    <w:rsid w:val="00630D58"/>
    <w:rsid w:val="00673B90"/>
    <w:rsid w:val="006778DC"/>
    <w:rsid w:val="006910EA"/>
    <w:rsid w:val="006B4D5E"/>
    <w:rsid w:val="006D45AA"/>
    <w:rsid w:val="006D6E9D"/>
    <w:rsid w:val="006E7DD7"/>
    <w:rsid w:val="006F272E"/>
    <w:rsid w:val="0074169F"/>
    <w:rsid w:val="0075130E"/>
    <w:rsid w:val="007517DF"/>
    <w:rsid w:val="00760F92"/>
    <w:rsid w:val="00761D0C"/>
    <w:rsid w:val="00771163"/>
    <w:rsid w:val="00772733"/>
    <w:rsid w:val="00782152"/>
    <w:rsid w:val="007838F9"/>
    <w:rsid w:val="00791735"/>
    <w:rsid w:val="0079398E"/>
    <w:rsid w:val="007B6FAC"/>
    <w:rsid w:val="007D1427"/>
    <w:rsid w:val="007E12B2"/>
    <w:rsid w:val="007E1454"/>
    <w:rsid w:val="007E564C"/>
    <w:rsid w:val="00802A85"/>
    <w:rsid w:val="00830D0C"/>
    <w:rsid w:val="00833930"/>
    <w:rsid w:val="0083642A"/>
    <w:rsid w:val="008371DB"/>
    <w:rsid w:val="008402AE"/>
    <w:rsid w:val="0084074E"/>
    <w:rsid w:val="008613ED"/>
    <w:rsid w:val="00873E7E"/>
    <w:rsid w:val="008769E0"/>
    <w:rsid w:val="00885281"/>
    <w:rsid w:val="008A454C"/>
    <w:rsid w:val="008A7AF7"/>
    <w:rsid w:val="008B2B94"/>
    <w:rsid w:val="008C612C"/>
    <w:rsid w:val="008E35CC"/>
    <w:rsid w:val="008F06EB"/>
    <w:rsid w:val="008F3B49"/>
    <w:rsid w:val="009112A5"/>
    <w:rsid w:val="00951ABB"/>
    <w:rsid w:val="009568D3"/>
    <w:rsid w:val="00990717"/>
    <w:rsid w:val="00993D20"/>
    <w:rsid w:val="009B3339"/>
    <w:rsid w:val="009B7E07"/>
    <w:rsid w:val="009E6CC4"/>
    <w:rsid w:val="00A109BB"/>
    <w:rsid w:val="00A138E4"/>
    <w:rsid w:val="00A27B45"/>
    <w:rsid w:val="00A312B1"/>
    <w:rsid w:val="00A51F04"/>
    <w:rsid w:val="00AA182E"/>
    <w:rsid w:val="00AC1FD7"/>
    <w:rsid w:val="00AF0AAF"/>
    <w:rsid w:val="00AF5AF5"/>
    <w:rsid w:val="00B22EE3"/>
    <w:rsid w:val="00B473BC"/>
    <w:rsid w:val="00B50560"/>
    <w:rsid w:val="00BA7D6D"/>
    <w:rsid w:val="00BB63CE"/>
    <w:rsid w:val="00BC70F6"/>
    <w:rsid w:val="00BD2617"/>
    <w:rsid w:val="00BF164A"/>
    <w:rsid w:val="00C00E2D"/>
    <w:rsid w:val="00C32633"/>
    <w:rsid w:val="00C47E91"/>
    <w:rsid w:val="00C7488A"/>
    <w:rsid w:val="00C9400D"/>
    <w:rsid w:val="00CA4644"/>
    <w:rsid w:val="00CB4BAF"/>
    <w:rsid w:val="00CC5148"/>
    <w:rsid w:val="00D075F9"/>
    <w:rsid w:val="00D45336"/>
    <w:rsid w:val="00D62C30"/>
    <w:rsid w:val="00D7362F"/>
    <w:rsid w:val="00D75EA0"/>
    <w:rsid w:val="00D90C0E"/>
    <w:rsid w:val="00D91462"/>
    <w:rsid w:val="00D916E0"/>
    <w:rsid w:val="00DA4B04"/>
    <w:rsid w:val="00DB354C"/>
    <w:rsid w:val="00DC685B"/>
    <w:rsid w:val="00DE4811"/>
    <w:rsid w:val="00DE7FE3"/>
    <w:rsid w:val="00E12B72"/>
    <w:rsid w:val="00E20403"/>
    <w:rsid w:val="00E56722"/>
    <w:rsid w:val="00E91D45"/>
    <w:rsid w:val="00E93FD5"/>
    <w:rsid w:val="00EA22D0"/>
    <w:rsid w:val="00EB5798"/>
    <w:rsid w:val="00EC0BB2"/>
    <w:rsid w:val="00EC0F8E"/>
    <w:rsid w:val="00EF551D"/>
    <w:rsid w:val="00F10325"/>
    <w:rsid w:val="00F35607"/>
    <w:rsid w:val="00F43FBB"/>
    <w:rsid w:val="00F54B1B"/>
    <w:rsid w:val="00F606EF"/>
    <w:rsid w:val="00F677DE"/>
    <w:rsid w:val="00F75AB6"/>
    <w:rsid w:val="00F77016"/>
    <w:rsid w:val="00FB2C31"/>
    <w:rsid w:val="00FC018D"/>
    <w:rsid w:val="00FC0726"/>
    <w:rsid w:val="00FC3747"/>
    <w:rsid w:val="00FD5349"/>
    <w:rsid w:val="00FE076C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2228C3"/>
  <w15:chartTrackingRefBased/>
  <w15:docId w15:val="{24DBAE54-AE09-4AAE-93DD-DFBB5CD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cy-GB"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440" w:after="220"/>
      <w:outlineLvl w:val="0"/>
    </w:pPr>
    <w:rPr>
      <w:b/>
      <w:bCs/>
      <w:sz w:val="28"/>
      <w:szCs w:val="28"/>
      <w:lang w:eastAsia="cy-GB"/>
    </w:rPr>
  </w:style>
  <w:style w:type="paragraph" w:styleId="Heading2">
    <w:name w:val="heading 2"/>
    <w:basedOn w:val="Heading1"/>
    <w:next w:val="BodyText"/>
    <w:uiPriority w:val="9"/>
    <w:qFormat/>
    <w:pPr>
      <w:spacing w:before="280" w:after="140"/>
      <w:outlineLvl w:val="1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pPr>
      <w:spacing w:after="140"/>
    </w:pPr>
    <w:rPr>
      <w:lang w:val="en-US"/>
    </w:rPr>
  </w:style>
  <w:style w:type="paragraph" w:customStyle="1" w:styleId="NumberedList1">
    <w:name w:val="Numbered List 1"/>
    <w:basedOn w:val="BodyText"/>
    <w:uiPriority w:val="99"/>
    <w:qFormat/>
  </w:style>
  <w:style w:type="paragraph" w:customStyle="1" w:styleId="NumberedList2">
    <w:name w:val="Numbered List 2"/>
    <w:basedOn w:val="NumberedList1"/>
    <w:uiPriority w:val="99"/>
    <w:qFormat/>
  </w:style>
  <w:style w:type="paragraph" w:customStyle="1" w:styleId="NumberedList3">
    <w:name w:val="Numbered List 3"/>
    <w:basedOn w:val="NumberedList2"/>
    <w:uiPriority w:val="99"/>
    <w:qFormat/>
  </w:style>
  <w:style w:type="paragraph" w:customStyle="1" w:styleId="NumberedList4">
    <w:name w:val="Numbered List 4"/>
    <w:basedOn w:val="NumberedList3"/>
    <w:uiPriority w:val="99"/>
  </w:style>
  <w:style w:type="paragraph" w:customStyle="1" w:styleId="NumberedList5">
    <w:name w:val="Numbered List 5"/>
    <w:basedOn w:val="NumberedList4"/>
    <w:uiPriority w:val="99"/>
  </w:style>
  <w:style w:type="paragraph" w:customStyle="1" w:styleId="NumberedList6">
    <w:name w:val="Numbered List 6"/>
    <w:basedOn w:val="NumberedList5"/>
    <w:uiPriority w:val="99"/>
  </w:style>
  <w:style w:type="paragraph" w:customStyle="1" w:styleId="NumberedList7">
    <w:name w:val="Numbered List 7"/>
    <w:basedOn w:val="NumberedList6"/>
    <w:uiPriority w:val="99"/>
  </w:style>
  <w:style w:type="paragraph" w:customStyle="1" w:styleId="NumberedList8">
    <w:name w:val="Numbered List 8"/>
    <w:basedOn w:val="NumberedList7"/>
    <w:uiPriority w:val="99"/>
  </w:style>
  <w:style w:type="paragraph" w:customStyle="1" w:styleId="NumberedList9">
    <w:name w:val="Numbered List 9"/>
    <w:basedOn w:val="NumberedList8"/>
  </w:style>
  <w:style w:type="paragraph" w:customStyle="1" w:styleId="N0">
    <w:name w:val="N0"/>
    <w:basedOn w:val="BodyText"/>
    <w:pPr>
      <w:spacing w:after="0"/>
    </w:pPr>
    <w:rPr>
      <w:vanish/>
      <w:sz w:val="2"/>
      <w:szCs w:val="2"/>
    </w:rPr>
  </w:style>
  <w:style w:type="paragraph" w:customStyle="1" w:styleId="BulletList1">
    <w:name w:val="Bullet List 1"/>
    <w:basedOn w:val="BodyText"/>
    <w:qFormat/>
  </w:style>
  <w:style w:type="paragraph" w:customStyle="1" w:styleId="BulletList2">
    <w:name w:val="Bullet List 2"/>
    <w:basedOn w:val="BulletList1"/>
    <w:qFormat/>
  </w:style>
  <w:style w:type="paragraph" w:customStyle="1" w:styleId="BulletList3">
    <w:name w:val="Bullet List 3"/>
    <w:basedOn w:val="BulletList2"/>
    <w:qFormat/>
  </w:style>
  <w:style w:type="paragraph" w:customStyle="1" w:styleId="BulletList4">
    <w:name w:val="Bullet List 4"/>
    <w:basedOn w:val="BulletList3"/>
  </w:style>
  <w:style w:type="paragraph" w:customStyle="1" w:styleId="BulletList5">
    <w:name w:val="Bullet List 5"/>
    <w:basedOn w:val="BulletList4"/>
  </w:style>
  <w:style w:type="paragraph" w:customStyle="1" w:styleId="BulletList6">
    <w:name w:val="Bullet List 6"/>
    <w:basedOn w:val="BulletList5"/>
  </w:style>
  <w:style w:type="paragraph" w:customStyle="1" w:styleId="BulletList7">
    <w:name w:val="Bullet List 7"/>
    <w:basedOn w:val="BulletList6"/>
  </w:style>
  <w:style w:type="paragraph" w:customStyle="1" w:styleId="BulletList8">
    <w:name w:val="Bullet List 8"/>
    <w:basedOn w:val="BulletList7"/>
  </w:style>
  <w:style w:type="paragraph" w:customStyle="1" w:styleId="BulletList9">
    <w:name w:val="Bullet List 9"/>
    <w:basedOn w:val="BulletList8"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961"/>
        <w:tab w:val="right" w:pos="9923"/>
      </w:tabs>
    </w:pPr>
    <w:rPr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ubject">
    <w:name w:val="Subject"/>
    <w:basedOn w:val="BodyText"/>
    <w:next w:val="BodyText"/>
    <w:rPr>
      <w:b/>
      <w:bCs/>
    </w:rPr>
  </w:style>
  <w:style w:type="paragraph" w:customStyle="1" w:styleId="AddressPanel">
    <w:name w:val="Address Panel"/>
    <w:basedOn w:val="Normal"/>
    <w:pPr>
      <w:autoSpaceDE w:val="0"/>
      <w:autoSpaceDN w:val="0"/>
      <w:adjustRightInd w:val="0"/>
      <w:spacing w:line="170" w:lineRule="exact"/>
    </w:pPr>
    <w:rPr>
      <w:noProof/>
      <w:spacing w:val="-4"/>
      <w:sz w:val="15"/>
      <w:szCs w:val="15"/>
      <w:lang w:eastAsia="cy-GB"/>
    </w:rPr>
  </w:style>
  <w:style w:type="paragraph" w:customStyle="1" w:styleId="AddressPanelTitle">
    <w:name w:val="Address Panel Title"/>
    <w:basedOn w:val="AddressPanel"/>
    <w:rPr>
      <w:b/>
      <w:bCs/>
    </w:rPr>
  </w:style>
  <w:style w:type="paragraph" w:customStyle="1" w:styleId="AddressPanelSmall">
    <w:name w:val="Address Panel Small"/>
    <w:basedOn w:val="AddressPanel"/>
    <w:pPr>
      <w:spacing w:line="160" w:lineRule="atLeast"/>
    </w:pPr>
    <w:rPr>
      <w:spacing w:val="-3"/>
      <w:sz w:val="12"/>
      <w:szCs w:val="12"/>
    </w:rPr>
  </w:style>
  <w:style w:type="paragraph" w:styleId="Title">
    <w:name w:val="Title"/>
    <w:basedOn w:val="Normal"/>
    <w:qFormat/>
    <w:pPr>
      <w:spacing w:before="240" w:after="60"/>
    </w:pPr>
    <w:rPr>
      <w:b/>
      <w:bCs/>
      <w:kern w:val="28"/>
      <w:sz w:val="64"/>
      <w:szCs w:val="64"/>
    </w:rPr>
  </w:style>
  <w:style w:type="paragraph" w:customStyle="1" w:styleId="Subheading">
    <w:name w:val="Subheading"/>
    <w:basedOn w:val="BodyText"/>
    <w:next w:val="BodyText"/>
    <w:pPr>
      <w:keepNext/>
      <w:keepLines/>
      <w:spacing w:after="0"/>
    </w:pPr>
    <w:rPr>
      <w:b/>
      <w:bCs/>
    </w:rPr>
  </w:style>
  <w:style w:type="paragraph" w:styleId="Subtitle">
    <w:name w:val="Subtitle"/>
    <w:basedOn w:val="Title"/>
    <w:qFormat/>
    <w:pPr>
      <w:spacing w:before="0" w:after="320"/>
    </w:pPr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923"/>
      </w:tabs>
      <w:spacing w:before="560" w:after="140"/>
      <w:ind w:right="454"/>
    </w:pPr>
    <w:rPr>
      <w:b/>
      <w:bCs/>
    </w:rPr>
  </w:style>
  <w:style w:type="paragraph" w:customStyle="1" w:styleId="Smalltitle">
    <w:name w:val="Small title"/>
    <w:basedOn w:val="Title"/>
    <w:rPr>
      <w:sz w:val="38"/>
      <w:szCs w:val="38"/>
    </w:rPr>
  </w:style>
  <w:style w:type="paragraph" w:customStyle="1" w:styleId="Smallsubtitle">
    <w:name w:val="Small subtitle"/>
    <w:basedOn w:val="Subtitle"/>
    <w:rPr>
      <w:sz w:val="38"/>
      <w:szCs w:val="38"/>
    </w:rPr>
  </w:style>
  <w:style w:type="paragraph" w:styleId="TOC2">
    <w:name w:val="toc 2"/>
    <w:basedOn w:val="TOC1"/>
    <w:next w:val="Normal"/>
    <w:autoRedefine/>
    <w:semiHidden/>
    <w:pPr>
      <w:spacing w:before="0"/>
    </w:pPr>
    <w:rPr>
      <w:b w:val="0"/>
      <w:bCs w:val="0"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10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Left">
    <w:name w:val="Table Left"/>
    <w:basedOn w:val="BodyText"/>
    <w:pPr>
      <w:keepNext/>
      <w:keepLines/>
      <w:spacing w:after="0"/>
    </w:pPr>
    <w:rPr>
      <w:sz w:val="18"/>
      <w:szCs w:val="18"/>
    </w:rPr>
  </w:style>
  <w:style w:type="paragraph" w:customStyle="1" w:styleId="TableHeading">
    <w:name w:val="Table Heading"/>
    <w:basedOn w:val="TableLeft"/>
    <w:rPr>
      <w:b/>
      <w:bCs/>
    </w:rPr>
  </w:style>
  <w:style w:type="paragraph" w:customStyle="1" w:styleId="TableCaption">
    <w:name w:val="Table Caption"/>
    <w:basedOn w:val="BodyText"/>
    <w:pPr>
      <w:keepNext/>
      <w:keepLines/>
      <w:spacing w:after="100"/>
    </w:pPr>
    <w:rPr>
      <w:sz w:val="18"/>
      <w:szCs w:val="18"/>
    </w:r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Right">
    <w:name w:val="Table Right"/>
    <w:basedOn w:val="TableLeft"/>
    <w:pPr>
      <w:jc w:val="right"/>
    </w:pPr>
  </w:style>
  <w:style w:type="paragraph" w:customStyle="1" w:styleId="TOCTitle">
    <w:name w:val="TOC Title"/>
    <w:basedOn w:val="Heading1"/>
    <w:pPr>
      <w:keepLines/>
      <w:pageBreakBefore/>
      <w:spacing w:after="640"/>
      <w:outlineLvl w:val="9"/>
    </w:pPr>
  </w:style>
  <w:style w:type="paragraph" w:customStyle="1" w:styleId="Introduction">
    <w:name w:val="Introduction"/>
    <w:basedOn w:val="BodyText"/>
    <w:pPr>
      <w:spacing w:after="180" w:line="360" w:lineRule="atLeast"/>
    </w:pPr>
    <w:rPr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pPr>
      <w:spacing w:line="221" w:lineRule="atLeast"/>
    </w:pPr>
    <w:rPr>
      <w:color w:val="auto"/>
    </w:rPr>
  </w:style>
  <w:style w:type="paragraph" w:customStyle="1" w:styleId="HeaderLandscape">
    <w:name w:val="Header Landscape"/>
    <w:basedOn w:val="Header"/>
  </w:style>
  <w:style w:type="paragraph" w:customStyle="1" w:styleId="FooterLandscape">
    <w:name w:val="Footer Landscape"/>
    <w:basedOn w:val="Footer"/>
    <w:pPr>
      <w:tabs>
        <w:tab w:val="clear" w:pos="4961"/>
        <w:tab w:val="clear" w:pos="9923"/>
        <w:tab w:val="center" w:pos="7456"/>
        <w:tab w:val="right" w:pos="14912"/>
      </w:tabs>
    </w:pPr>
  </w:style>
  <w:style w:type="character" w:customStyle="1" w:styleId="Heading1Char">
    <w:name w:val="Heading 1 Char"/>
    <w:rPr>
      <w:rFonts w:ascii="Arial" w:hAnsi="Arial" w:cs="Arial"/>
      <w:b/>
      <w:bCs/>
      <w:sz w:val="32"/>
      <w:szCs w:val="32"/>
      <w:lang w:val="cy-GB" w:eastAsia="cy-GB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  <w:lang w:val="en-US"/>
    </w:rPr>
  </w:style>
  <w:style w:type="character" w:customStyle="1" w:styleId="HeaderChar">
    <w:name w:val="Header Char"/>
    <w:rPr>
      <w:rFonts w:ascii="Arial" w:hAnsi="Arial" w:cs="Arial"/>
      <w:sz w:val="24"/>
      <w:szCs w:val="24"/>
      <w:lang w:val="cy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CharChar">
    <w:name w:val="Char Char"/>
    <w:rPr>
      <w:rFonts w:ascii="Arial" w:hAnsi="Arial" w:cs="Arial"/>
      <w:sz w:val="24"/>
      <w:szCs w:val="24"/>
      <w:lang w:val="cy-GB" w:eastAsia="en-US"/>
    </w:rPr>
  </w:style>
  <w:style w:type="paragraph" w:customStyle="1" w:styleId="DefaultText">
    <w:name w:val="Default Text"/>
    <w:basedOn w:val="Normal"/>
    <w:rPr>
      <w:rFonts w:ascii="Times New Roman" w:hAnsi="Times New Roman" w:cs="Times New Roman"/>
      <w:sz w:val="24"/>
      <w:szCs w:val="24"/>
      <w:lang w:val="en-US" w:eastAsia="cy-GB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Times New Roman" w:hAnsi="Times New Roman" w:cs="Times New Roman"/>
      <w:sz w:val="20"/>
      <w:szCs w:val="20"/>
      <w:lang w:eastAsia="cy-GB"/>
    </w:rPr>
  </w:style>
  <w:style w:type="character" w:customStyle="1" w:styleId="c6">
    <w:name w:val="c6"/>
    <w:basedOn w:val="DefaultParagraphFont"/>
  </w:style>
  <w:style w:type="character" w:customStyle="1" w:styleId="Heading2Char">
    <w:name w:val="Heading 2 Char"/>
    <w:uiPriority w:val="9"/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uiPriority w:val="99"/>
    <w:rPr>
      <w:rFonts w:ascii="Arial" w:hAnsi="Arial" w:cs="Arial"/>
      <w:sz w:val="24"/>
      <w:szCs w:val="24"/>
      <w:lang w:val="x-none" w:eastAsia="en-US"/>
    </w:rPr>
  </w:style>
  <w:style w:type="character" w:customStyle="1" w:styleId="BodyText3Char">
    <w:name w:val="Body Text 3 Char"/>
    <w:uiPriority w:val="99"/>
    <w:rPr>
      <w:rFonts w:ascii="Arial" w:hAnsi="Arial" w:cs="Arial"/>
      <w:sz w:val="16"/>
      <w:szCs w:val="16"/>
      <w:lang w:val="x-none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rPr>
      <w:rFonts w:ascii="Courier New" w:hAnsi="Courier New" w:cs="Courier New"/>
      <w:lang w:val="x-none" w:eastAsia="en-US"/>
    </w:rPr>
  </w:style>
  <w:style w:type="character" w:customStyle="1" w:styleId="hps">
    <w:name w:val="hps"/>
    <w:rsid w:val="00FC018D"/>
  </w:style>
  <w:style w:type="paragraph" w:styleId="BalloonText">
    <w:name w:val="Balloon Text"/>
    <w:basedOn w:val="Normal"/>
    <w:link w:val="BalloonTextChar"/>
    <w:uiPriority w:val="99"/>
    <w:semiHidden/>
    <w:unhideWhenUsed/>
    <w:rsid w:val="00EC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8E"/>
    <w:rPr>
      <w:rFonts w:ascii="Tahoma" w:hAnsi="Tahoma" w:cs="Tahoma"/>
      <w:sz w:val="16"/>
      <w:szCs w:val="16"/>
      <w:lang w:val="cy-GB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A66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A66CB"/>
    <w:rPr>
      <w:rFonts w:ascii="Arial" w:hAnsi="Arial" w:cs="Arial"/>
      <w:sz w:val="22"/>
      <w:szCs w:val="22"/>
      <w:lang w:val="cy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1A66CB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DE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75AB6"/>
    <w:rPr>
      <w:rFonts w:ascii="Arial" w:hAnsi="Arial"/>
      <w:sz w:val="22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7544D"/>
    <w:rPr>
      <w:rFonts w:ascii="Arial" w:hAnsi="Arial" w:cs="Arial"/>
      <w:sz w:val="22"/>
      <w:szCs w:val="22"/>
      <w:lang w:val="cy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38F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ntactus@aandbcymru.org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c3e6b-323d-4bfa-bfaa-c6e6246e9379" xsi:nil="true"/>
    <lcf76f155ced4ddcb4097134ff3c332f xmlns="6c8b43bd-bffd-4aa0-8cfa-0a3a285f7c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DE60053EE2A409E3101162B5042F2" ma:contentTypeVersion="16" ma:contentTypeDescription="Create a new document." ma:contentTypeScope="" ma:versionID="72e05e254856c1473ad8dcc2e45b8eed">
  <xsd:schema xmlns:xsd="http://www.w3.org/2001/XMLSchema" xmlns:xs="http://www.w3.org/2001/XMLSchema" xmlns:p="http://schemas.microsoft.com/office/2006/metadata/properties" xmlns:ns2="6c8b43bd-bffd-4aa0-8cfa-0a3a285f7c8e" xmlns:ns3="039c3e6b-323d-4bfa-bfaa-c6e6246e9379" targetNamespace="http://schemas.microsoft.com/office/2006/metadata/properties" ma:root="true" ma:fieldsID="188cde277062b00193255f88f3b15088" ns2:_="" ns3:_="">
    <xsd:import namespace="6c8b43bd-bffd-4aa0-8cfa-0a3a285f7c8e"/>
    <xsd:import namespace="039c3e6b-323d-4bfa-bfaa-c6e6246e9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43bd-bffd-4aa0-8cfa-0a3a285f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7d46f-f615-4a96-913b-da2c4c20f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e6b-323d-4bfa-bfaa-c6e6246e9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cf6e57-73d9-41af-8d0f-db51aecdb660}" ma:internalName="TaxCatchAll" ma:showField="CatchAllData" ma:web="039c3e6b-323d-4bfa-bfaa-c6e6246e9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542CA0-1076-4159-8836-78AF66E44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C1624-9F35-43E4-AFF9-7291F36C94CF}">
  <ds:schemaRefs>
    <ds:schemaRef ds:uri="http://schemas.microsoft.com/office/2006/metadata/properties"/>
    <ds:schemaRef ds:uri="http://schemas.microsoft.com/office/infopath/2007/PartnerControls"/>
    <ds:schemaRef ds:uri="039c3e6b-323d-4bfa-bfaa-c6e6246e9379"/>
    <ds:schemaRef ds:uri="6c8b43bd-bffd-4aa0-8cfa-0a3a285f7c8e"/>
  </ds:schemaRefs>
</ds:datastoreItem>
</file>

<file path=customXml/itemProps3.xml><?xml version="1.0" encoding="utf-8"?>
<ds:datastoreItem xmlns:ds="http://schemas.openxmlformats.org/officeDocument/2006/customXml" ds:itemID="{819DE405-2400-4009-9034-A4928161B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43bd-bffd-4aa0-8cfa-0a3a285f7c8e"/>
    <ds:schemaRef ds:uri="039c3e6b-323d-4bfa-bfaa-c6e6246e9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27181-748A-486A-8FD3-F62FC8477C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0D6D8E-41C1-4FD8-AE8F-C769F7FC5B8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3785</Words>
  <Characters>23102</Characters>
  <Application>Microsoft Office Word</Application>
  <DocSecurity>0</DocSecurity>
  <Lines>192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Intelligent Documents</Company>
  <LinksUpToDate>false</LinksUpToDate>
  <CharactersWithSpaces>26834</CharactersWithSpaces>
  <SharedDoc>false</SharedDoc>
  <HLinks>
    <vt:vector size="18" baseType="variant">
      <vt:variant>
        <vt:i4>7733252</vt:i4>
      </vt:variant>
      <vt:variant>
        <vt:i4>116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7733252</vt:i4>
      </vt:variant>
      <vt:variant>
        <vt:i4>113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mailto:Rachel.Jones@AandBCymru.org.uk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Gavin Buckley</dc:creator>
  <cp:keywords/>
  <cp:lastModifiedBy>Rachel Jones</cp:lastModifiedBy>
  <cp:revision>66</cp:revision>
  <cp:lastPrinted>2016-09-22T09:00:00Z</cp:lastPrinted>
  <dcterms:created xsi:type="dcterms:W3CDTF">2024-11-05T08:55:00Z</dcterms:created>
  <dcterms:modified xsi:type="dcterms:W3CDTF">2025-09-29T07:54:00Z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Level">
    <vt:lpwstr>0.0.0137</vt:lpwstr>
  </property>
  <property fmtid="{D5CDD505-2E9C-101B-9397-08002B2CF9AE}" pid="3" name="Paper Type">
    <vt:lpwstr>option banner paper</vt:lpwstr>
  </property>
  <property fmtid="{D5CDD505-2E9C-101B-9397-08002B2CF9AE}" pid="4" name="primarybackground">
    <vt:lpwstr>Banner blue</vt:lpwstr>
  </property>
  <property fmtid="{D5CDD505-2E9C-101B-9397-08002B2CF9AE}" pid="5" name="display_urn:schemas-microsoft-com:office:office#Editor">
    <vt:lpwstr>becca lloyd</vt:lpwstr>
  </property>
  <property fmtid="{D5CDD505-2E9C-101B-9397-08002B2CF9AE}" pid="6" name="Order">
    <vt:lpwstr>13162000.0000000</vt:lpwstr>
  </property>
  <property fmtid="{D5CDD505-2E9C-101B-9397-08002B2CF9AE}" pid="7" name="display_urn:schemas-microsoft-com:office:office#Author">
    <vt:lpwstr>becca lloyd</vt:lpwstr>
  </property>
  <property fmtid="{D5CDD505-2E9C-101B-9397-08002B2CF9AE}" pid="8" name="MediaServiceImageTags">
    <vt:lpwstr/>
  </property>
  <property fmtid="{D5CDD505-2E9C-101B-9397-08002B2CF9AE}" pid="9" name="ContentTypeId">
    <vt:lpwstr>0x010100112DE60053EE2A409E3101162B5042F2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